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EEA6" w14:textId="77777777" w:rsidR="00235622" w:rsidRPr="003E7294" w:rsidRDefault="00235622" w:rsidP="00235622">
      <w:pPr>
        <w:pStyle w:val="Body"/>
      </w:pPr>
      <w:r w:rsidRPr="003E7294">
        <w:t xml:space="preserve">Klasa: </w:t>
      </w:r>
      <w:r w:rsidR="002179FF" w:rsidRPr="003E7294">
        <w:t>023-03/19-01/</w:t>
      </w:r>
      <w:r w:rsidR="006052CD">
        <w:t>08</w:t>
      </w:r>
    </w:p>
    <w:p w14:paraId="418F0390" w14:textId="32A9121C" w:rsidR="003E7294" w:rsidRDefault="00235622" w:rsidP="00235622">
      <w:pPr>
        <w:pStyle w:val="Body"/>
      </w:pPr>
      <w:proofErr w:type="spellStart"/>
      <w:r w:rsidRPr="005A29B1">
        <w:t>Urbroj</w:t>
      </w:r>
      <w:proofErr w:type="spellEnd"/>
      <w:r w:rsidRPr="005A29B1">
        <w:t xml:space="preserve">: </w:t>
      </w:r>
      <w:r w:rsidR="00796580" w:rsidRPr="005A29B1">
        <w:t>50419-19</w:t>
      </w:r>
      <w:r w:rsidRPr="005A29B1">
        <w:t>-</w:t>
      </w:r>
      <w:bookmarkStart w:id="0" w:name="_GoBack"/>
      <w:bookmarkEnd w:id="0"/>
      <w:r w:rsidR="005A29B1">
        <w:t>05</w:t>
      </w:r>
    </w:p>
    <w:p w14:paraId="26887A10" w14:textId="77777777" w:rsidR="00235622" w:rsidRDefault="00235622" w:rsidP="00235622">
      <w:pPr>
        <w:pStyle w:val="Body"/>
      </w:pPr>
    </w:p>
    <w:p w14:paraId="5CBF8DFB" w14:textId="77777777" w:rsidR="00235622" w:rsidRDefault="00235622" w:rsidP="00235622">
      <w:pPr>
        <w:pStyle w:val="Body"/>
        <w:jc w:val="both"/>
      </w:pPr>
      <w:r>
        <w:t xml:space="preserve">Zagreb, </w:t>
      </w:r>
      <w:r w:rsidR="00275DBC">
        <w:t>10</w:t>
      </w:r>
      <w:r>
        <w:t xml:space="preserve">. </w:t>
      </w:r>
      <w:r w:rsidR="006052CD">
        <w:t>listopada</w:t>
      </w:r>
      <w:r w:rsidR="001E0F95">
        <w:t xml:space="preserve"> 2019</w:t>
      </w:r>
      <w:r w:rsidR="00D349CA">
        <w:t>.</w:t>
      </w:r>
    </w:p>
    <w:p w14:paraId="3BB6ABAD" w14:textId="77777777" w:rsidR="00235622" w:rsidRDefault="00235622" w:rsidP="00235622">
      <w:pPr>
        <w:pStyle w:val="Body"/>
        <w:jc w:val="both"/>
      </w:pPr>
    </w:p>
    <w:p w14:paraId="69E4EF5A" w14:textId="77777777"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ZAPISNIK</w:t>
      </w:r>
    </w:p>
    <w:p w14:paraId="0EBF31EE" w14:textId="77777777" w:rsidR="00235622" w:rsidRDefault="00235622" w:rsidP="00235622">
      <w:pPr>
        <w:pStyle w:val="Body"/>
        <w:pBdr>
          <w:top w:val="single" w:sz="4" w:space="0" w:color="000000"/>
          <w:left w:val="single" w:sz="4" w:space="0" w:color="000000"/>
          <w:bottom w:val="single" w:sz="4" w:space="0" w:color="000000"/>
          <w:right w:val="single" w:sz="4" w:space="0" w:color="000000"/>
        </w:pBdr>
        <w:jc w:val="center"/>
        <w:rPr>
          <w:b/>
          <w:bCs/>
        </w:rPr>
      </w:pPr>
      <w:r>
        <w:rPr>
          <w:b/>
          <w:bCs/>
        </w:rPr>
        <w:t>S 1</w:t>
      </w:r>
      <w:r w:rsidR="006052CD">
        <w:rPr>
          <w:b/>
          <w:bCs/>
        </w:rPr>
        <w:t>4</w:t>
      </w:r>
      <w:r>
        <w:rPr>
          <w:b/>
          <w:bCs/>
        </w:rPr>
        <w:t xml:space="preserve">. SJEDNICE 6. SAZIVA SAVJETA ZA RAZVOJ CIVILNOGA  DRUŠTVA </w:t>
      </w:r>
    </w:p>
    <w:p w14:paraId="57EB2FF5" w14:textId="77777777" w:rsidR="00235622" w:rsidRDefault="00235622" w:rsidP="00235622">
      <w:pPr>
        <w:pStyle w:val="Body"/>
        <w:rPr>
          <w:b/>
          <w:bCs/>
        </w:rPr>
      </w:pPr>
    </w:p>
    <w:p w14:paraId="749BA231" w14:textId="77777777" w:rsidR="00235622" w:rsidRDefault="00235622" w:rsidP="00235622">
      <w:pPr>
        <w:pStyle w:val="Body"/>
        <w:jc w:val="center"/>
        <w:rPr>
          <w:b/>
          <w:bCs/>
        </w:rPr>
      </w:pPr>
      <w:r>
        <w:rPr>
          <w:b/>
          <w:bCs/>
        </w:rPr>
        <w:t xml:space="preserve">održane </w:t>
      </w:r>
      <w:r w:rsidR="006052CD">
        <w:rPr>
          <w:b/>
          <w:bCs/>
        </w:rPr>
        <w:t>30</w:t>
      </w:r>
      <w:r>
        <w:rPr>
          <w:b/>
          <w:bCs/>
        </w:rPr>
        <w:t xml:space="preserve">. </w:t>
      </w:r>
      <w:r w:rsidR="006052CD">
        <w:rPr>
          <w:b/>
          <w:bCs/>
        </w:rPr>
        <w:t>rujna</w:t>
      </w:r>
      <w:r>
        <w:rPr>
          <w:b/>
          <w:bCs/>
        </w:rPr>
        <w:t xml:space="preserve"> 201</w:t>
      </w:r>
      <w:r w:rsidR="00796580">
        <w:rPr>
          <w:b/>
          <w:bCs/>
        </w:rPr>
        <w:t>9</w:t>
      </w:r>
      <w:r>
        <w:rPr>
          <w:b/>
          <w:bCs/>
        </w:rPr>
        <w:t>. (</w:t>
      </w:r>
      <w:r w:rsidR="007474F9">
        <w:rPr>
          <w:b/>
          <w:bCs/>
        </w:rPr>
        <w:t>ponedjeljak</w:t>
      </w:r>
      <w:r>
        <w:rPr>
          <w:b/>
          <w:bCs/>
        </w:rPr>
        <w:t>) s početkom u 1</w:t>
      </w:r>
      <w:r w:rsidR="00E80428">
        <w:rPr>
          <w:b/>
          <w:bCs/>
        </w:rPr>
        <w:t>4</w:t>
      </w:r>
      <w:r>
        <w:rPr>
          <w:b/>
          <w:bCs/>
        </w:rPr>
        <w:t>:00 sati</w:t>
      </w:r>
    </w:p>
    <w:p w14:paraId="11AA29FD" w14:textId="77777777" w:rsidR="00235622" w:rsidRDefault="00235622" w:rsidP="00235622">
      <w:pPr>
        <w:pStyle w:val="Body"/>
        <w:jc w:val="center"/>
        <w:rPr>
          <w:b/>
          <w:bCs/>
        </w:rPr>
      </w:pPr>
      <w:r>
        <w:rPr>
          <w:b/>
          <w:bCs/>
        </w:rPr>
        <w:t>u</w:t>
      </w:r>
    </w:p>
    <w:p w14:paraId="48198FDF" w14:textId="77777777" w:rsidR="00235622" w:rsidRDefault="006052CD" w:rsidP="00235622">
      <w:pPr>
        <w:pStyle w:val="Body"/>
        <w:jc w:val="center"/>
        <w:rPr>
          <w:b/>
          <w:bCs/>
        </w:rPr>
      </w:pPr>
      <w:r>
        <w:rPr>
          <w:b/>
          <w:bCs/>
        </w:rPr>
        <w:t>hotelu Dubrovnik</w:t>
      </w:r>
      <w:r w:rsidR="00E80428">
        <w:rPr>
          <w:b/>
          <w:bCs/>
        </w:rPr>
        <w:t xml:space="preserve">, </w:t>
      </w:r>
      <w:r>
        <w:rPr>
          <w:b/>
          <w:bCs/>
        </w:rPr>
        <w:t>Gajeva 2</w:t>
      </w:r>
      <w:r w:rsidR="00E80428">
        <w:rPr>
          <w:b/>
          <w:bCs/>
        </w:rPr>
        <w:t>, Zagreb</w:t>
      </w:r>
    </w:p>
    <w:p w14:paraId="17B14A5C" w14:textId="77777777" w:rsidR="00F64BA3" w:rsidRDefault="00F64BA3" w:rsidP="00235622">
      <w:pPr>
        <w:pStyle w:val="Body"/>
        <w:jc w:val="center"/>
      </w:pPr>
    </w:p>
    <w:p w14:paraId="077E77ED" w14:textId="77777777" w:rsidR="00235622" w:rsidRDefault="00235622" w:rsidP="00235622">
      <w:pPr>
        <w:pStyle w:val="Body"/>
        <w:ind w:left="720"/>
        <w:rPr>
          <w:b/>
          <w:bCs/>
        </w:rPr>
      </w:pPr>
      <w:r>
        <w:rPr>
          <w:b/>
          <w:bCs/>
        </w:rPr>
        <w:t xml:space="preserve">                                                          Dnevni red</w:t>
      </w:r>
    </w:p>
    <w:p w14:paraId="19CB8409" w14:textId="77777777" w:rsidR="00235622" w:rsidRDefault="00235622" w:rsidP="00235622">
      <w:pPr>
        <w:pStyle w:val="Body"/>
        <w:ind w:left="720"/>
        <w:rPr>
          <w:b/>
          <w:bCs/>
        </w:rPr>
      </w:pPr>
    </w:p>
    <w:p w14:paraId="2F9504F1"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Usvajanje dnevnog reda 14. sjednice Savjeta</w:t>
      </w:r>
    </w:p>
    <w:p w14:paraId="02EB69D2"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Usvajanje zapisnika s 13. sjednice Savjeta</w:t>
      </w:r>
    </w:p>
    <w:p w14:paraId="1C474FB8"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Informacije o Konferenciji „Civilno društvo 2030: RH-EU Euro –Mediteran“ te planu pripreme nacrta Nacionalne strategije stvaranja poticajnog okruženja za razvoj civilnoga društva</w:t>
      </w:r>
    </w:p>
    <w:p w14:paraId="76CA02AF"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 xml:space="preserve">Priprema sektorskih analiza za 2020. godinu </w:t>
      </w:r>
    </w:p>
    <w:p w14:paraId="3ED5F74C"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 xml:space="preserve">Priprema Uredbe o kriterijima za utvrđivanje korisnika i načinu raspodjele dijela prihoda od igara na sreću za 2020. godinu </w:t>
      </w:r>
    </w:p>
    <w:p w14:paraId="317D050A"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Provedba Europskog socijalnog fonda:</w:t>
      </w:r>
    </w:p>
    <w:p w14:paraId="24370FB9" w14:textId="77777777" w:rsidR="008E14A5" w:rsidRPr="008E14A5" w:rsidRDefault="008E14A5" w:rsidP="008E14A5">
      <w:pPr>
        <w:pStyle w:val="Body"/>
        <w:numPr>
          <w:ilvl w:val="1"/>
          <w:numId w:val="6"/>
        </w:numPr>
        <w:rPr>
          <w:rFonts w:eastAsia="Times New Roman"/>
          <w:lang w:eastAsia="hr-HR"/>
        </w:rPr>
      </w:pPr>
      <w:r w:rsidRPr="008E14A5">
        <w:rPr>
          <w:rFonts w:eastAsia="Times New Roman"/>
          <w:lang w:eastAsia="hr-HR"/>
        </w:rPr>
        <w:t>kašnjenje u postupcima ugovaranja i raspisivanja pojedinih natječaja</w:t>
      </w:r>
    </w:p>
    <w:p w14:paraId="6F6303CC" w14:textId="77777777" w:rsidR="008E14A5" w:rsidRPr="008E14A5" w:rsidRDefault="008E14A5" w:rsidP="008E14A5">
      <w:pPr>
        <w:pStyle w:val="Body"/>
        <w:numPr>
          <w:ilvl w:val="1"/>
          <w:numId w:val="6"/>
        </w:numPr>
        <w:rPr>
          <w:rFonts w:eastAsia="Times New Roman"/>
          <w:lang w:eastAsia="hr-HR"/>
        </w:rPr>
      </w:pPr>
      <w:r w:rsidRPr="008E14A5">
        <w:rPr>
          <w:rFonts w:eastAsia="Times New Roman"/>
          <w:lang w:eastAsia="hr-HR"/>
        </w:rPr>
        <w:t>rasprava o procedurama izvještavanja, odnosno odobravanja izvještaja te suradnja tijela oko procedura i dokumentacije za izvještavanje</w:t>
      </w:r>
    </w:p>
    <w:p w14:paraId="44958FE9"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Najava novih izbora i djelovanja novog saziva Savjeta od ožujka 2020. godine</w:t>
      </w:r>
    </w:p>
    <w:p w14:paraId="38BEBF94" w14:textId="77777777" w:rsidR="008E14A5" w:rsidRPr="008E14A5" w:rsidRDefault="008E14A5" w:rsidP="008E14A5">
      <w:pPr>
        <w:pStyle w:val="Body"/>
        <w:numPr>
          <w:ilvl w:val="0"/>
          <w:numId w:val="6"/>
        </w:numPr>
        <w:rPr>
          <w:rFonts w:eastAsia="Times New Roman"/>
          <w:lang w:eastAsia="hr-HR"/>
        </w:rPr>
      </w:pPr>
      <w:r w:rsidRPr="008E14A5">
        <w:rPr>
          <w:rFonts w:eastAsia="Times New Roman"/>
          <w:lang w:eastAsia="hr-HR"/>
        </w:rPr>
        <w:t>Razno</w:t>
      </w:r>
    </w:p>
    <w:p w14:paraId="08C853C1" w14:textId="77777777" w:rsidR="00E80428" w:rsidRDefault="00E80428" w:rsidP="00E80428">
      <w:pPr>
        <w:pStyle w:val="Body"/>
        <w:rPr>
          <w:rFonts w:eastAsia="Times New Roman"/>
          <w:lang w:eastAsia="hr-HR"/>
        </w:rPr>
      </w:pPr>
    </w:p>
    <w:p w14:paraId="0841D56E" w14:textId="77777777" w:rsidR="00E80428" w:rsidRPr="00E80428" w:rsidRDefault="00E80428" w:rsidP="00E80428">
      <w:pPr>
        <w:pStyle w:val="Body"/>
        <w:rPr>
          <w:rFonts w:eastAsia="Times New Roman"/>
          <w:lang w:eastAsia="hr-HR"/>
        </w:rPr>
      </w:pPr>
    </w:p>
    <w:p w14:paraId="60A586EB" w14:textId="16E5EE3B" w:rsidR="00235622" w:rsidRDefault="00235622" w:rsidP="00855EF7">
      <w:pPr>
        <w:pStyle w:val="Body"/>
        <w:jc w:val="both"/>
      </w:pPr>
      <w:r w:rsidRPr="005D2281">
        <w:rPr>
          <w:b/>
          <w:bCs/>
        </w:rPr>
        <w:t xml:space="preserve">Prisutni članovi/članice: </w:t>
      </w:r>
      <w:r w:rsidR="008E14A5">
        <w:rPr>
          <w:b/>
          <w:bCs/>
        </w:rPr>
        <w:t>Nina Krznarić Uroda</w:t>
      </w:r>
      <w:r w:rsidR="00032977">
        <w:rPr>
          <w:b/>
          <w:bCs/>
        </w:rPr>
        <w:t xml:space="preserve"> </w:t>
      </w:r>
      <w:r w:rsidR="00032977" w:rsidRPr="00032977">
        <w:rPr>
          <w:bCs/>
        </w:rPr>
        <w:t xml:space="preserve">(Ministarstvo </w:t>
      </w:r>
      <w:r w:rsidR="008E14A5">
        <w:rPr>
          <w:bCs/>
        </w:rPr>
        <w:t>za demografiju, obitelj, mlade i socijalnu politiku</w:t>
      </w:r>
      <w:r w:rsidR="00032977" w:rsidRPr="00032977">
        <w:rPr>
          <w:bCs/>
        </w:rPr>
        <w:t>),</w:t>
      </w:r>
      <w:r w:rsidRPr="005D2281">
        <w:rPr>
          <w:bCs/>
        </w:rPr>
        <w:t xml:space="preserve"> </w:t>
      </w:r>
      <w:r w:rsidR="008E14A5" w:rsidRPr="008E14A5">
        <w:rPr>
          <w:b/>
          <w:bCs/>
        </w:rPr>
        <w:t>Dinko Klarić</w:t>
      </w:r>
      <w:r w:rsidR="008E14A5">
        <w:rPr>
          <w:bCs/>
        </w:rPr>
        <w:t xml:space="preserve"> (Ministarstvo kulture), </w:t>
      </w:r>
      <w:proofErr w:type="spellStart"/>
      <w:r w:rsidR="008E14A5" w:rsidRPr="008E14A5">
        <w:rPr>
          <w:b/>
          <w:bCs/>
        </w:rPr>
        <w:t>Hajdica</w:t>
      </w:r>
      <w:proofErr w:type="spellEnd"/>
      <w:r w:rsidR="008E14A5" w:rsidRPr="008E14A5">
        <w:rPr>
          <w:b/>
          <w:bCs/>
        </w:rPr>
        <w:t xml:space="preserve"> Filipčić</w:t>
      </w:r>
      <w:r w:rsidR="0015405E">
        <w:rPr>
          <w:bCs/>
        </w:rPr>
        <w:t xml:space="preserve"> (Ministarstvo financija),</w:t>
      </w:r>
      <w:r w:rsidR="004A4FB5">
        <w:rPr>
          <w:bCs/>
        </w:rPr>
        <w:t xml:space="preserve"> </w:t>
      </w:r>
      <w:r w:rsidR="004A4FB5" w:rsidRPr="004A4FB5">
        <w:rPr>
          <w:b/>
          <w:bCs/>
        </w:rPr>
        <w:t xml:space="preserve">Romana Kuzmanić Oluić </w:t>
      </w:r>
      <w:r w:rsidR="004A4FB5">
        <w:rPr>
          <w:bCs/>
        </w:rPr>
        <w:t xml:space="preserve">(Ministarstvo vanjskih i europskih poslova), </w:t>
      </w:r>
      <w:r w:rsidR="005F57D6" w:rsidRPr="005F57D6">
        <w:rPr>
          <w:b/>
          <w:bCs/>
        </w:rPr>
        <w:t>Ines Loknar – Mijatović</w:t>
      </w:r>
      <w:r w:rsidR="005F57D6">
        <w:rPr>
          <w:bCs/>
        </w:rPr>
        <w:t xml:space="preserve"> (Ured za ljudska prava i prava nacionalnih manjina), </w:t>
      </w:r>
      <w:r w:rsidRPr="005D2281">
        <w:rPr>
          <w:b/>
          <w:bCs/>
        </w:rPr>
        <w:t xml:space="preserve">Vesna </w:t>
      </w:r>
      <w:proofErr w:type="spellStart"/>
      <w:r w:rsidRPr="005D2281">
        <w:rPr>
          <w:b/>
          <w:bCs/>
        </w:rPr>
        <w:t>Lendić</w:t>
      </w:r>
      <w:proofErr w:type="spellEnd"/>
      <w:r w:rsidRPr="005D2281">
        <w:rPr>
          <w:b/>
          <w:bCs/>
        </w:rPr>
        <w:t xml:space="preserve"> Kasalo</w:t>
      </w:r>
      <w:r w:rsidRPr="005D2281">
        <w:t xml:space="preserve"> (Ured za udruge),</w:t>
      </w:r>
      <w:r w:rsidR="00B07AAB">
        <w:t xml:space="preserve"> </w:t>
      </w:r>
      <w:r w:rsidR="00F67D19">
        <w:rPr>
          <w:b/>
        </w:rPr>
        <w:t>Eli Pijaca Plavšić</w:t>
      </w:r>
      <w:r w:rsidR="00A171AA">
        <w:rPr>
          <w:b/>
        </w:rPr>
        <w:t xml:space="preserve"> </w:t>
      </w:r>
      <w:r w:rsidR="00A171AA" w:rsidRPr="00A171AA">
        <w:t>(</w:t>
      </w:r>
      <w:r w:rsidR="00F67D19" w:rsidRPr="00F67D19">
        <w:t>demokratizacija, vladav</w:t>
      </w:r>
      <w:r w:rsidR="00F67D19">
        <w:t>ina prava te razvoj obrazovanja</w:t>
      </w:r>
      <w:r w:rsidR="00A171AA" w:rsidRPr="00A171AA">
        <w:t>)</w:t>
      </w:r>
      <w:r w:rsidR="00A171AA">
        <w:rPr>
          <w:b/>
        </w:rPr>
        <w:t xml:space="preserve">, </w:t>
      </w:r>
      <w:r w:rsidR="00F67D19" w:rsidRPr="00F67D19">
        <w:rPr>
          <w:b/>
        </w:rPr>
        <w:t xml:space="preserve">Vesna </w:t>
      </w:r>
      <w:proofErr w:type="spellStart"/>
      <w:r w:rsidR="00F67D19" w:rsidRPr="00F67D19">
        <w:rPr>
          <w:b/>
        </w:rPr>
        <w:t>Krivošić</w:t>
      </w:r>
      <w:proofErr w:type="spellEnd"/>
      <w:r w:rsidR="00F67D19">
        <w:t xml:space="preserve"> (socijalna skrb), </w:t>
      </w:r>
      <w:r w:rsidR="00F67D19" w:rsidRPr="00D67D61">
        <w:rPr>
          <w:b/>
        </w:rPr>
        <w:t>Janja Ricov</w:t>
      </w:r>
      <w:r w:rsidR="00F67D19">
        <w:t xml:space="preserve"> (sport)</w:t>
      </w:r>
      <w:r w:rsidR="0015405E">
        <w:t>,</w:t>
      </w:r>
      <w:r w:rsidR="00A171AA">
        <w:rPr>
          <w:b/>
        </w:rPr>
        <w:t xml:space="preserve"> </w:t>
      </w:r>
      <w:r w:rsidR="00D67D61">
        <w:rPr>
          <w:b/>
        </w:rPr>
        <w:t xml:space="preserve">Emina </w:t>
      </w:r>
      <w:proofErr w:type="spellStart"/>
      <w:r w:rsidR="00D67D61">
        <w:rPr>
          <w:b/>
        </w:rPr>
        <w:t>Bužinkić</w:t>
      </w:r>
      <w:proofErr w:type="spellEnd"/>
      <w:r w:rsidR="00D67D61">
        <w:rPr>
          <w:b/>
        </w:rPr>
        <w:t xml:space="preserve"> </w:t>
      </w:r>
      <w:r w:rsidR="00D67D61" w:rsidRPr="00D67D61">
        <w:t>(zaštita i promicanje ljudskih prava),</w:t>
      </w:r>
      <w:r w:rsidR="00D67D61">
        <w:rPr>
          <w:b/>
        </w:rPr>
        <w:t xml:space="preserve"> </w:t>
      </w:r>
      <w:r w:rsidR="008C0658">
        <w:rPr>
          <w:b/>
        </w:rPr>
        <w:t xml:space="preserve">Biserka Stojić </w:t>
      </w:r>
      <w:r w:rsidR="008C0658" w:rsidRPr="008C0658">
        <w:t>(zaštita zdravlja i unaprjeđenje kvalitete života),</w:t>
      </w:r>
      <w:r w:rsidR="008C0658">
        <w:rPr>
          <w:b/>
        </w:rPr>
        <w:t xml:space="preserve"> </w:t>
      </w:r>
      <w:r w:rsidR="00D67D61">
        <w:rPr>
          <w:b/>
        </w:rPr>
        <w:t xml:space="preserve">Sanja </w:t>
      </w:r>
      <w:proofErr w:type="spellStart"/>
      <w:r w:rsidR="00D67D61">
        <w:rPr>
          <w:b/>
        </w:rPr>
        <w:t>Keretić</w:t>
      </w:r>
      <w:proofErr w:type="spellEnd"/>
      <w:r w:rsidR="00D67D61">
        <w:rPr>
          <w:b/>
        </w:rPr>
        <w:t xml:space="preserve"> </w:t>
      </w:r>
      <w:r w:rsidR="00D67D61">
        <w:t>(zaštita potrošača).</w:t>
      </w:r>
    </w:p>
    <w:p w14:paraId="4935DAC9" w14:textId="77777777" w:rsidR="00D67D61" w:rsidRPr="005D2281" w:rsidRDefault="00D67D61" w:rsidP="00855EF7">
      <w:pPr>
        <w:pStyle w:val="Body"/>
        <w:jc w:val="both"/>
      </w:pPr>
    </w:p>
    <w:p w14:paraId="32171CB3" w14:textId="77777777" w:rsidR="0067131E" w:rsidRDefault="00235622" w:rsidP="00855EF7">
      <w:pPr>
        <w:pStyle w:val="Body"/>
        <w:jc w:val="both"/>
        <w:rPr>
          <w:b/>
          <w:bCs/>
        </w:rPr>
      </w:pPr>
      <w:r w:rsidRPr="005D2281">
        <w:rPr>
          <w:b/>
        </w:rPr>
        <w:t>Prisutni zamjenici/e članova:</w:t>
      </w:r>
      <w:r w:rsidRPr="005D2281">
        <w:t xml:space="preserve"> </w:t>
      </w:r>
      <w:proofErr w:type="spellStart"/>
      <w:r w:rsidR="004A4FB5" w:rsidRPr="004A4FB5">
        <w:rPr>
          <w:b/>
        </w:rPr>
        <w:t>Sanjica</w:t>
      </w:r>
      <w:proofErr w:type="spellEnd"/>
      <w:r w:rsidR="004A4FB5" w:rsidRPr="004A4FB5">
        <w:rPr>
          <w:b/>
        </w:rPr>
        <w:t xml:space="preserve"> Kiš</w:t>
      </w:r>
      <w:r w:rsidR="004A4FB5">
        <w:t xml:space="preserve"> (Ministarstvo zdravstva), </w:t>
      </w:r>
      <w:r w:rsidR="00CB6D19">
        <w:rPr>
          <w:b/>
        </w:rPr>
        <w:t>Ida Partl</w:t>
      </w:r>
      <w:r w:rsidR="00CB6D19" w:rsidRPr="00CB6D19">
        <w:rPr>
          <w:b/>
        </w:rPr>
        <w:t xml:space="preserve"> </w:t>
      </w:r>
      <w:r w:rsidR="00CB6D19" w:rsidRPr="00CB6D19">
        <w:t>(Ministarstvo zaštite okoliša i energetike)</w:t>
      </w:r>
      <w:r w:rsidR="004A4FB5" w:rsidRPr="004A4FB5">
        <w:t>,</w:t>
      </w:r>
      <w:r w:rsidR="004A4FB5">
        <w:rPr>
          <w:b/>
        </w:rPr>
        <w:t xml:space="preserve"> </w:t>
      </w:r>
      <w:r w:rsidRPr="005D2281">
        <w:rPr>
          <w:b/>
        </w:rPr>
        <w:t>Ozren Pavlović Bolf</w:t>
      </w:r>
      <w:r w:rsidR="00B07AAB">
        <w:t xml:space="preserve"> (Ministarstvo turizma),</w:t>
      </w:r>
      <w:r w:rsidR="00C217C9">
        <w:t xml:space="preserve"> </w:t>
      </w:r>
      <w:r w:rsidR="00CB6D19" w:rsidRPr="00CB6D19">
        <w:rPr>
          <w:b/>
        </w:rPr>
        <w:t>Darko Vučić</w:t>
      </w:r>
      <w:r w:rsidR="00CB6D19" w:rsidRPr="00CB6D19">
        <w:t xml:space="preserve"> (Središnji državni ured za šport),</w:t>
      </w:r>
      <w:r w:rsidR="001F5ED3">
        <w:t xml:space="preserve"> </w:t>
      </w:r>
      <w:r w:rsidR="001F5ED3" w:rsidRPr="001F5ED3">
        <w:rPr>
          <w:b/>
        </w:rPr>
        <w:t>Kristina Bosnić</w:t>
      </w:r>
      <w:r w:rsidR="001F5ED3">
        <w:t xml:space="preserve"> (Ministarstvo uprave), </w:t>
      </w:r>
      <w:r w:rsidRPr="005D2281">
        <w:rPr>
          <w:b/>
        </w:rPr>
        <w:t xml:space="preserve">Stela Fišer Marković </w:t>
      </w:r>
      <w:r w:rsidRPr="005D2281">
        <w:t xml:space="preserve">(Ured za udruge), </w:t>
      </w:r>
      <w:r w:rsidR="00B07AAB" w:rsidRPr="00B07AAB">
        <w:rPr>
          <w:b/>
        </w:rPr>
        <w:t xml:space="preserve">Ana </w:t>
      </w:r>
      <w:proofErr w:type="spellStart"/>
      <w:r w:rsidR="00B07AAB" w:rsidRPr="00B07AAB">
        <w:rPr>
          <w:b/>
        </w:rPr>
        <w:t>Balaband</w:t>
      </w:r>
      <w:proofErr w:type="spellEnd"/>
      <w:r w:rsidR="00B07AAB">
        <w:t xml:space="preserve"> (Ured predsjednika Vlade RH</w:t>
      </w:r>
      <w:r w:rsidR="0015405E">
        <w:t>),</w:t>
      </w:r>
      <w:r w:rsidR="00855EF7">
        <w:t xml:space="preserve"> </w:t>
      </w:r>
      <w:r w:rsidR="005F57D6" w:rsidRPr="0045576B">
        <w:rPr>
          <w:b/>
        </w:rPr>
        <w:t>Martina Horvat</w:t>
      </w:r>
      <w:r w:rsidR="0045576B">
        <w:rPr>
          <w:b/>
        </w:rPr>
        <w:t xml:space="preserve"> </w:t>
      </w:r>
      <w:r w:rsidR="0045576B" w:rsidRPr="0045576B">
        <w:t xml:space="preserve">(demokratizacija, vladavina prava te razvoj obrazovanja), </w:t>
      </w:r>
      <w:r w:rsidR="001F5ED3" w:rsidRPr="001F5ED3">
        <w:rPr>
          <w:b/>
        </w:rPr>
        <w:t xml:space="preserve">Tomislav </w:t>
      </w:r>
      <w:proofErr w:type="spellStart"/>
      <w:r w:rsidR="001F5ED3" w:rsidRPr="001F5ED3">
        <w:rPr>
          <w:b/>
        </w:rPr>
        <w:t>Domes</w:t>
      </w:r>
      <w:proofErr w:type="spellEnd"/>
      <w:r w:rsidR="001F5ED3" w:rsidRPr="001F5ED3">
        <w:t xml:space="preserve"> (kultura), </w:t>
      </w:r>
      <w:r w:rsidR="00C217C9">
        <w:t xml:space="preserve"> </w:t>
      </w:r>
      <w:r w:rsidR="00B060BE">
        <w:rPr>
          <w:b/>
        </w:rPr>
        <w:t>Dražen Šantić</w:t>
      </w:r>
      <w:r w:rsidRPr="005D2281">
        <w:t xml:space="preserve"> (</w:t>
      </w:r>
      <w:r w:rsidR="00B060BE" w:rsidRPr="00B060BE">
        <w:t>djelovanje udruga proizašlih iz Domovinskog rata</w:t>
      </w:r>
      <w:r w:rsidRPr="005D2281">
        <w:t xml:space="preserve">), </w:t>
      </w:r>
      <w:r w:rsidR="008D2EE9" w:rsidRPr="009C06B9">
        <w:rPr>
          <w:b/>
          <w:bCs/>
        </w:rPr>
        <w:t>Suzan</w:t>
      </w:r>
      <w:r w:rsidR="009C06B9">
        <w:rPr>
          <w:b/>
          <w:bCs/>
        </w:rPr>
        <w:t>a</w:t>
      </w:r>
      <w:r w:rsidR="008D2EE9" w:rsidRPr="009C06B9">
        <w:rPr>
          <w:b/>
          <w:bCs/>
        </w:rPr>
        <w:t xml:space="preserve"> </w:t>
      </w:r>
      <w:r w:rsidR="00F67D19">
        <w:rPr>
          <w:b/>
          <w:bCs/>
        </w:rPr>
        <w:t>Šop</w:t>
      </w:r>
      <w:r w:rsidR="009C06B9">
        <w:rPr>
          <w:bCs/>
        </w:rPr>
        <w:t xml:space="preserve"> (</w:t>
      </w:r>
      <w:r w:rsidR="00F67D19">
        <w:rPr>
          <w:bCs/>
        </w:rPr>
        <w:t>sport</w:t>
      </w:r>
      <w:r w:rsidR="009C06B9">
        <w:rPr>
          <w:bCs/>
        </w:rPr>
        <w:t xml:space="preserve">), </w:t>
      </w:r>
      <w:r w:rsidR="00D67D61" w:rsidRPr="00D67D61">
        <w:rPr>
          <w:b/>
          <w:bCs/>
        </w:rPr>
        <w:t>Ivan Novosel</w:t>
      </w:r>
      <w:r w:rsidR="00D67D61">
        <w:rPr>
          <w:bCs/>
        </w:rPr>
        <w:t xml:space="preserve"> </w:t>
      </w:r>
      <w:r w:rsidR="00D67D61" w:rsidRPr="00D67D61">
        <w:rPr>
          <w:bCs/>
        </w:rPr>
        <w:t xml:space="preserve">(zaštita i promicanje ljudskih prava), </w:t>
      </w:r>
      <w:r w:rsidR="00D67D61">
        <w:rPr>
          <w:bCs/>
        </w:rPr>
        <w:t xml:space="preserve"> </w:t>
      </w:r>
      <w:r w:rsidR="00D67D61">
        <w:rPr>
          <w:b/>
          <w:bCs/>
        </w:rPr>
        <w:t xml:space="preserve">Iva Nappholz </w:t>
      </w:r>
      <w:r w:rsidR="00D67D61" w:rsidRPr="00D67D61">
        <w:rPr>
          <w:bCs/>
        </w:rPr>
        <w:t>(udruge poslodavaca).</w:t>
      </w:r>
    </w:p>
    <w:p w14:paraId="3BB4C409" w14:textId="77777777" w:rsidR="00E80428" w:rsidRPr="005D2281" w:rsidRDefault="00E80428" w:rsidP="00855EF7">
      <w:pPr>
        <w:pStyle w:val="Body"/>
        <w:jc w:val="both"/>
        <w:rPr>
          <w:bCs/>
        </w:rPr>
      </w:pPr>
    </w:p>
    <w:p w14:paraId="20D17246" w14:textId="77777777" w:rsidR="00235622" w:rsidRDefault="00235622" w:rsidP="00855EF7">
      <w:pPr>
        <w:pStyle w:val="Body"/>
        <w:jc w:val="both"/>
        <w:rPr>
          <w:bCs/>
        </w:rPr>
      </w:pPr>
      <w:r w:rsidRPr="005D2281">
        <w:rPr>
          <w:b/>
          <w:bCs/>
        </w:rPr>
        <w:t>Prisutni iz Ureda za udruge</w:t>
      </w:r>
      <w:r w:rsidRPr="005D2281">
        <w:rPr>
          <w:bCs/>
        </w:rPr>
        <w:t>: Helena Beus,</w:t>
      </w:r>
      <w:r w:rsidR="00E80428">
        <w:rPr>
          <w:bCs/>
        </w:rPr>
        <w:t xml:space="preserve"> Luka Kevešević,</w:t>
      </w:r>
      <w:r w:rsidRPr="005D2281">
        <w:rPr>
          <w:bCs/>
        </w:rPr>
        <w:t xml:space="preserve"> </w:t>
      </w:r>
      <w:r w:rsidR="0015405E">
        <w:rPr>
          <w:bCs/>
        </w:rPr>
        <w:t xml:space="preserve">Branka Lovrić, </w:t>
      </w:r>
      <w:r w:rsidRPr="005D2281">
        <w:rPr>
          <w:bCs/>
        </w:rPr>
        <w:t>Nemanja Relić</w:t>
      </w:r>
      <w:r w:rsidR="000D4B81">
        <w:rPr>
          <w:bCs/>
        </w:rPr>
        <w:t>.</w:t>
      </w:r>
    </w:p>
    <w:p w14:paraId="1E19BB94" w14:textId="77777777" w:rsidR="00B060BE" w:rsidRDefault="00B060BE" w:rsidP="000D4B81">
      <w:pPr>
        <w:pStyle w:val="Body"/>
        <w:rPr>
          <w:b/>
          <w:bCs/>
        </w:rPr>
      </w:pPr>
    </w:p>
    <w:p w14:paraId="5C3DCF91" w14:textId="77777777" w:rsidR="00964E65" w:rsidRDefault="00964E65" w:rsidP="000D4B81">
      <w:pPr>
        <w:pStyle w:val="Body"/>
        <w:rPr>
          <w:b/>
          <w:bCs/>
        </w:rPr>
      </w:pPr>
      <w:r>
        <w:rPr>
          <w:b/>
          <w:bCs/>
        </w:rPr>
        <w:t xml:space="preserve">Gosti: Ante Martić </w:t>
      </w:r>
      <w:r w:rsidRPr="00964E65">
        <w:rPr>
          <w:bCs/>
        </w:rPr>
        <w:t>(Nacionalna zaklada za razvoj civilnoga društva)</w:t>
      </w:r>
      <w:r w:rsidR="00363DB2">
        <w:rPr>
          <w:bCs/>
        </w:rPr>
        <w:t xml:space="preserve">, </w:t>
      </w:r>
      <w:r w:rsidR="00363DB2" w:rsidRPr="00363DB2">
        <w:rPr>
          <w:b/>
          <w:bCs/>
        </w:rPr>
        <w:t>Toni Vidan</w:t>
      </w:r>
      <w:r w:rsidR="00363DB2">
        <w:rPr>
          <w:bCs/>
        </w:rPr>
        <w:t xml:space="preserve"> (EGSO)</w:t>
      </w:r>
    </w:p>
    <w:p w14:paraId="4A50CD5C" w14:textId="77777777" w:rsidR="00964E65" w:rsidRDefault="00964E65" w:rsidP="000D4B81">
      <w:pPr>
        <w:pStyle w:val="Body"/>
        <w:rPr>
          <w:b/>
          <w:bCs/>
        </w:rPr>
      </w:pPr>
    </w:p>
    <w:p w14:paraId="18E31A8A" w14:textId="77777777" w:rsidR="00B060BE" w:rsidRPr="000D4B81" w:rsidRDefault="00B060BE" w:rsidP="000D4B81">
      <w:pPr>
        <w:pStyle w:val="Body"/>
        <w:rPr>
          <w:b/>
          <w:bCs/>
        </w:rPr>
      </w:pPr>
      <w:r>
        <w:rPr>
          <w:b/>
          <w:bCs/>
        </w:rPr>
        <w:t xml:space="preserve">Predstavnici medija: Veronika Rešković </w:t>
      </w:r>
      <w:r w:rsidRPr="00B060BE">
        <w:rPr>
          <w:bCs/>
        </w:rPr>
        <w:t>(</w:t>
      </w:r>
      <w:proofErr w:type="spellStart"/>
      <w:r w:rsidRPr="00B060BE">
        <w:rPr>
          <w:bCs/>
        </w:rPr>
        <w:t>Faktograf</w:t>
      </w:r>
      <w:proofErr w:type="spellEnd"/>
      <w:r w:rsidRPr="00B060BE">
        <w:rPr>
          <w:bCs/>
        </w:rPr>
        <w:t>)</w:t>
      </w:r>
      <w:r w:rsidR="005B66F9">
        <w:rPr>
          <w:bCs/>
        </w:rPr>
        <w:t>.</w:t>
      </w:r>
    </w:p>
    <w:p w14:paraId="5B7DEAFC" w14:textId="77777777" w:rsidR="000D4B81" w:rsidRDefault="000D4B81" w:rsidP="00235622">
      <w:pPr>
        <w:pStyle w:val="Body"/>
        <w:jc w:val="both"/>
        <w:rPr>
          <w:bCs/>
        </w:rPr>
      </w:pPr>
    </w:p>
    <w:p w14:paraId="08ACB0FF" w14:textId="55E5DC8F"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r w:rsidRPr="000D4B81">
        <w:rPr>
          <w:rFonts w:ascii="Times New Roman" w:eastAsia="Arial Unicode MS" w:hAnsi="Times New Roman" w:cs="Arial Unicode MS"/>
          <w:b/>
          <w:bCs/>
          <w:color w:val="000000"/>
          <w:kern w:val="1"/>
          <w:sz w:val="24"/>
          <w:szCs w:val="24"/>
          <w:lang w:eastAsia="ar-SA"/>
        </w:rPr>
        <w:t xml:space="preserve">Ukupno je bilo prisutno </w:t>
      </w:r>
      <w:r w:rsidR="0015405E">
        <w:rPr>
          <w:rFonts w:ascii="Times New Roman" w:eastAsia="Arial Unicode MS" w:hAnsi="Times New Roman" w:cs="Arial Unicode MS"/>
          <w:b/>
          <w:bCs/>
          <w:color w:val="000000"/>
          <w:kern w:val="1"/>
          <w:sz w:val="24"/>
          <w:szCs w:val="24"/>
          <w:lang w:eastAsia="ar-SA"/>
        </w:rPr>
        <w:t>2</w:t>
      </w:r>
      <w:r w:rsidR="008C0658">
        <w:rPr>
          <w:rFonts w:ascii="Times New Roman" w:eastAsia="Arial Unicode MS" w:hAnsi="Times New Roman" w:cs="Arial Unicode MS"/>
          <w:b/>
          <w:bCs/>
          <w:color w:val="000000"/>
          <w:kern w:val="1"/>
          <w:sz w:val="24"/>
          <w:szCs w:val="24"/>
          <w:lang w:eastAsia="ar-SA"/>
        </w:rPr>
        <w:t>1</w:t>
      </w:r>
      <w:r w:rsidRPr="000D4B81">
        <w:rPr>
          <w:rFonts w:ascii="Times New Roman" w:eastAsia="Arial Unicode MS" w:hAnsi="Times New Roman" w:cs="Arial Unicode MS"/>
          <w:b/>
          <w:bCs/>
          <w:color w:val="000000"/>
          <w:kern w:val="1"/>
          <w:sz w:val="24"/>
          <w:szCs w:val="24"/>
          <w:lang w:eastAsia="ar-SA"/>
        </w:rPr>
        <w:t xml:space="preserve"> od 37 članova (ili zamjenika članova) Savjeta (</w:t>
      </w:r>
      <w:r w:rsidR="008C0658">
        <w:rPr>
          <w:rFonts w:ascii="Times New Roman" w:eastAsia="Arial Unicode MS" w:hAnsi="Times New Roman" w:cs="Arial Unicode MS"/>
          <w:b/>
          <w:bCs/>
          <w:color w:val="000000"/>
          <w:kern w:val="1"/>
          <w:sz w:val="24"/>
          <w:szCs w:val="24"/>
          <w:lang w:eastAsia="ar-SA"/>
        </w:rPr>
        <w:t>9</w:t>
      </w:r>
      <w:r w:rsidRPr="000D4B81">
        <w:rPr>
          <w:rFonts w:ascii="Times New Roman" w:eastAsia="Arial Unicode MS" w:hAnsi="Times New Roman" w:cs="Arial Unicode MS"/>
          <w:b/>
          <w:bCs/>
          <w:color w:val="000000"/>
          <w:kern w:val="1"/>
          <w:sz w:val="24"/>
          <w:szCs w:val="24"/>
          <w:lang w:eastAsia="ar-SA"/>
        </w:rPr>
        <w:t xml:space="preserve"> od 20 predstavnika/predstavnica organizacija civilnog društva te </w:t>
      </w:r>
      <w:r w:rsidR="0074764F">
        <w:rPr>
          <w:rFonts w:ascii="Times New Roman" w:eastAsia="Arial Unicode MS" w:hAnsi="Times New Roman" w:cs="Arial Unicode MS"/>
          <w:b/>
          <w:bCs/>
          <w:color w:val="000000"/>
          <w:kern w:val="1"/>
          <w:sz w:val="24"/>
          <w:szCs w:val="24"/>
          <w:lang w:eastAsia="ar-SA"/>
        </w:rPr>
        <w:t>1</w:t>
      </w:r>
      <w:r w:rsidR="0015405E">
        <w:rPr>
          <w:rFonts w:ascii="Times New Roman" w:eastAsia="Arial Unicode MS" w:hAnsi="Times New Roman" w:cs="Arial Unicode MS"/>
          <w:b/>
          <w:bCs/>
          <w:color w:val="000000"/>
          <w:kern w:val="1"/>
          <w:sz w:val="24"/>
          <w:szCs w:val="24"/>
          <w:lang w:eastAsia="ar-SA"/>
        </w:rPr>
        <w:t>2</w:t>
      </w:r>
      <w:r w:rsidRPr="000D4B81">
        <w:rPr>
          <w:rFonts w:ascii="Times New Roman" w:eastAsia="Arial Unicode MS" w:hAnsi="Times New Roman" w:cs="Arial Unicode MS"/>
          <w:b/>
          <w:bCs/>
          <w:color w:val="000000"/>
          <w:kern w:val="1"/>
          <w:sz w:val="24"/>
          <w:szCs w:val="24"/>
          <w:lang w:eastAsia="ar-SA"/>
        </w:rPr>
        <w:t xml:space="preserve"> od 17 predstavnika/predstavnica tijela javne vlasti).</w:t>
      </w:r>
    </w:p>
    <w:p w14:paraId="640EEC3E" w14:textId="77777777"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14:paraId="2B89FCE9" w14:textId="77777777" w:rsidR="000D4B81" w:rsidRPr="000D4B81" w:rsidRDefault="000D4B81" w:rsidP="000D4B81">
      <w:pPr>
        <w:suppressAutoHyphens/>
        <w:spacing w:after="0" w:line="240" w:lineRule="auto"/>
        <w:jc w:val="both"/>
        <w:rPr>
          <w:rFonts w:ascii="Times New Roman" w:eastAsia="Arial Unicode MS" w:hAnsi="Times New Roman" w:cs="Arial Unicode MS"/>
          <w:color w:val="000000"/>
          <w:kern w:val="1"/>
          <w:sz w:val="24"/>
          <w:szCs w:val="24"/>
          <w:lang w:eastAsia="ar-SA"/>
        </w:rPr>
      </w:pPr>
    </w:p>
    <w:p w14:paraId="67B8502F" w14:textId="77777777" w:rsidR="00953E40" w:rsidRPr="008C1EA6" w:rsidRDefault="000D4B81" w:rsidP="00B11D3E">
      <w:pPr>
        <w:suppressAutoHyphens/>
        <w:spacing w:after="0" w:line="240" w:lineRule="auto"/>
        <w:jc w:val="both"/>
        <w:rPr>
          <w:rFonts w:ascii="Times New Roman" w:eastAsia="Arial Unicode MS" w:hAnsi="Times New Roman" w:cs="Arial Unicode MS"/>
          <w:bCs/>
          <w:color w:val="000000"/>
          <w:kern w:val="1"/>
          <w:sz w:val="24"/>
          <w:szCs w:val="24"/>
          <w:lang w:eastAsia="ar-SA"/>
        </w:rPr>
      </w:pPr>
      <w:r w:rsidRPr="006A2C9C">
        <w:rPr>
          <w:rFonts w:ascii="Times New Roman" w:eastAsia="Arial Unicode MS" w:hAnsi="Times New Roman" w:cs="Arial Unicode MS"/>
          <w:b/>
          <w:bCs/>
          <w:color w:val="000000"/>
          <w:kern w:val="1"/>
          <w:sz w:val="24"/>
          <w:szCs w:val="24"/>
          <w:lang w:eastAsia="ar-SA"/>
        </w:rPr>
        <w:t>Ispričani članovi/članice i zamjenici članova Savjeta</w:t>
      </w:r>
      <w:r w:rsidRPr="006A2C9C">
        <w:rPr>
          <w:rFonts w:ascii="Times New Roman" w:eastAsia="Arial Unicode MS" w:hAnsi="Times New Roman" w:cs="Arial Unicode MS"/>
          <w:bCs/>
          <w:color w:val="000000"/>
          <w:kern w:val="1"/>
          <w:sz w:val="24"/>
          <w:szCs w:val="24"/>
          <w:lang w:eastAsia="ar-SA"/>
        </w:rPr>
        <w:t>:</w:t>
      </w:r>
      <w:r w:rsidR="00953E40" w:rsidRPr="006A2C9C">
        <w:rPr>
          <w:rFonts w:ascii="Times New Roman" w:eastAsia="Arial Unicode MS" w:hAnsi="Times New Roman" w:cs="Arial Unicode MS"/>
          <w:bCs/>
          <w:color w:val="000000"/>
          <w:kern w:val="1"/>
          <w:sz w:val="24"/>
          <w:szCs w:val="24"/>
          <w:lang w:eastAsia="ar-SA"/>
        </w:rPr>
        <w:t xml:space="preserve"> </w:t>
      </w:r>
      <w:r w:rsidR="00B11D3E" w:rsidRPr="00B11D3E">
        <w:rPr>
          <w:rFonts w:ascii="Times New Roman" w:eastAsia="Arial Unicode MS" w:hAnsi="Times New Roman" w:cs="Arial Unicode MS"/>
          <w:b/>
          <w:bCs/>
          <w:color w:val="000000"/>
          <w:kern w:val="1"/>
          <w:sz w:val="24"/>
          <w:szCs w:val="24"/>
          <w:lang w:eastAsia="ar-SA"/>
        </w:rPr>
        <w:t>Marija Šutina</w:t>
      </w:r>
      <w:r w:rsidR="0015405E">
        <w:rPr>
          <w:rFonts w:ascii="Times New Roman" w:eastAsia="Arial Unicode MS" w:hAnsi="Times New Roman" w:cs="Arial Unicode MS"/>
          <w:b/>
          <w:bCs/>
          <w:color w:val="000000"/>
          <w:kern w:val="1"/>
          <w:sz w:val="24"/>
          <w:szCs w:val="24"/>
          <w:lang w:eastAsia="ar-SA"/>
        </w:rPr>
        <w:t xml:space="preserve"> </w:t>
      </w:r>
      <w:r w:rsidR="0015405E" w:rsidRPr="0015405E">
        <w:rPr>
          <w:rFonts w:ascii="Times New Roman" w:eastAsia="Arial Unicode MS" w:hAnsi="Times New Roman" w:cs="Arial Unicode MS"/>
          <w:bCs/>
          <w:color w:val="000000"/>
          <w:kern w:val="1"/>
          <w:sz w:val="24"/>
          <w:szCs w:val="24"/>
          <w:lang w:eastAsia="ar-SA"/>
        </w:rPr>
        <w:t>(udruge poslodavaca),</w:t>
      </w:r>
      <w:r w:rsidR="0015405E">
        <w:rPr>
          <w:rFonts w:ascii="Times New Roman" w:eastAsia="Arial Unicode MS" w:hAnsi="Times New Roman" w:cs="Arial Unicode MS"/>
          <w:b/>
          <w:bCs/>
          <w:color w:val="000000"/>
          <w:kern w:val="1"/>
          <w:sz w:val="24"/>
          <w:szCs w:val="24"/>
          <w:lang w:eastAsia="ar-SA"/>
        </w:rPr>
        <w:t xml:space="preserve"> </w:t>
      </w:r>
      <w:r w:rsidR="00B11D3E" w:rsidRPr="00B11D3E">
        <w:rPr>
          <w:rFonts w:ascii="Times New Roman" w:eastAsia="Arial Unicode MS" w:hAnsi="Times New Roman" w:cs="Arial Unicode MS"/>
          <w:b/>
          <w:bCs/>
          <w:color w:val="000000"/>
          <w:kern w:val="1"/>
          <w:sz w:val="24"/>
          <w:szCs w:val="24"/>
          <w:lang w:eastAsia="ar-SA"/>
        </w:rPr>
        <w:t>Marko Košiček</w:t>
      </w:r>
      <w:r w:rsidR="0015405E">
        <w:rPr>
          <w:rFonts w:ascii="Times New Roman" w:eastAsia="Arial Unicode MS" w:hAnsi="Times New Roman" w:cs="Arial Unicode MS"/>
          <w:b/>
          <w:bCs/>
          <w:color w:val="000000"/>
          <w:kern w:val="1"/>
          <w:sz w:val="24"/>
          <w:szCs w:val="24"/>
          <w:lang w:eastAsia="ar-SA"/>
        </w:rPr>
        <w:t xml:space="preserve"> </w:t>
      </w:r>
      <w:r w:rsidR="0015405E" w:rsidRPr="00F1339F">
        <w:rPr>
          <w:rFonts w:ascii="Times New Roman" w:eastAsia="Arial Unicode MS" w:hAnsi="Times New Roman" w:cs="Arial Unicode MS"/>
          <w:bCs/>
          <w:color w:val="000000"/>
          <w:kern w:val="1"/>
          <w:sz w:val="24"/>
          <w:szCs w:val="24"/>
          <w:lang w:eastAsia="ar-SA"/>
        </w:rPr>
        <w:t xml:space="preserve">(Ministarstvo znanosti i obrazovanja), </w:t>
      </w:r>
      <w:r w:rsidR="00B11D3E" w:rsidRPr="00B11D3E">
        <w:rPr>
          <w:rFonts w:ascii="Times New Roman" w:eastAsia="Arial Unicode MS" w:hAnsi="Times New Roman" w:cs="Arial Unicode MS"/>
          <w:b/>
          <w:bCs/>
          <w:color w:val="000000"/>
          <w:kern w:val="1"/>
          <w:sz w:val="24"/>
          <w:szCs w:val="24"/>
          <w:lang w:eastAsia="ar-SA"/>
        </w:rPr>
        <w:t xml:space="preserve"> Marko Ercegovac</w:t>
      </w:r>
      <w:r w:rsidR="00F1339F">
        <w:rPr>
          <w:rFonts w:ascii="Times New Roman" w:eastAsia="Arial Unicode MS" w:hAnsi="Times New Roman" w:cs="Arial Unicode MS"/>
          <w:b/>
          <w:bCs/>
          <w:color w:val="000000"/>
          <w:kern w:val="1"/>
          <w:sz w:val="24"/>
          <w:szCs w:val="24"/>
          <w:lang w:eastAsia="ar-SA"/>
        </w:rPr>
        <w:t xml:space="preserve"> </w:t>
      </w:r>
      <w:r w:rsidR="00F1339F" w:rsidRPr="00F1339F">
        <w:rPr>
          <w:rFonts w:ascii="Times New Roman" w:eastAsia="Arial Unicode MS" w:hAnsi="Times New Roman" w:cs="Arial Unicode MS"/>
          <w:bCs/>
          <w:color w:val="000000"/>
          <w:kern w:val="1"/>
          <w:sz w:val="24"/>
          <w:szCs w:val="24"/>
          <w:lang w:eastAsia="ar-SA"/>
        </w:rPr>
        <w:t>(Udruga gradova u Republici Hrvatskoj</w:t>
      </w:r>
      <w:r w:rsidR="00F1339F">
        <w:rPr>
          <w:rFonts w:ascii="Times New Roman" w:eastAsia="Arial Unicode MS" w:hAnsi="Times New Roman" w:cs="Arial Unicode MS"/>
          <w:bCs/>
          <w:color w:val="000000"/>
          <w:kern w:val="1"/>
          <w:sz w:val="24"/>
          <w:szCs w:val="24"/>
          <w:lang w:eastAsia="ar-SA"/>
        </w:rPr>
        <w:t xml:space="preserve">, </w:t>
      </w:r>
      <w:r w:rsidR="00F1339F" w:rsidRPr="00F1339F">
        <w:rPr>
          <w:rFonts w:ascii="Times New Roman" w:eastAsia="Arial Unicode MS" w:hAnsi="Times New Roman" w:cs="Arial Unicode MS"/>
          <w:b/>
          <w:bCs/>
          <w:color w:val="000000"/>
          <w:kern w:val="1"/>
          <w:sz w:val="24"/>
          <w:szCs w:val="24"/>
          <w:lang w:eastAsia="ar-SA"/>
        </w:rPr>
        <w:t>Danijela</w:t>
      </w:r>
      <w:r w:rsidR="00F1339F">
        <w:rPr>
          <w:rFonts w:ascii="Times New Roman" w:eastAsia="Arial Unicode MS" w:hAnsi="Times New Roman" w:cs="Arial Unicode MS"/>
          <w:bCs/>
          <w:color w:val="000000"/>
          <w:kern w:val="1"/>
          <w:sz w:val="24"/>
          <w:szCs w:val="24"/>
          <w:lang w:eastAsia="ar-SA"/>
        </w:rPr>
        <w:t xml:space="preserve"> </w:t>
      </w:r>
      <w:r w:rsidR="00B11D3E" w:rsidRPr="00B11D3E">
        <w:rPr>
          <w:rFonts w:ascii="Times New Roman" w:eastAsia="Arial Unicode MS" w:hAnsi="Times New Roman" w:cs="Arial Unicode MS"/>
          <w:b/>
          <w:bCs/>
          <w:color w:val="000000"/>
          <w:kern w:val="1"/>
          <w:sz w:val="24"/>
          <w:szCs w:val="24"/>
          <w:lang w:eastAsia="ar-SA"/>
        </w:rPr>
        <w:t>Hećimović</w:t>
      </w:r>
      <w:r w:rsidR="00F1339F">
        <w:rPr>
          <w:rFonts w:ascii="Times New Roman" w:eastAsia="Arial Unicode MS" w:hAnsi="Times New Roman" w:cs="Arial Unicode MS"/>
          <w:b/>
          <w:bCs/>
          <w:color w:val="000000"/>
          <w:kern w:val="1"/>
          <w:sz w:val="24"/>
          <w:szCs w:val="24"/>
          <w:lang w:eastAsia="ar-SA"/>
        </w:rPr>
        <w:t xml:space="preserve"> </w:t>
      </w:r>
      <w:r w:rsidR="00F1339F" w:rsidRPr="00F1339F">
        <w:rPr>
          <w:rFonts w:ascii="Times New Roman" w:eastAsia="Arial Unicode MS" w:hAnsi="Times New Roman" w:cs="Arial Unicode MS"/>
          <w:bCs/>
          <w:color w:val="000000"/>
          <w:kern w:val="1"/>
          <w:sz w:val="24"/>
          <w:szCs w:val="24"/>
          <w:lang w:eastAsia="ar-SA"/>
        </w:rPr>
        <w:t>(Hrvatska zajednica županija)</w:t>
      </w:r>
      <w:r w:rsidR="00F1339F">
        <w:rPr>
          <w:rFonts w:ascii="Times New Roman" w:eastAsia="Arial Unicode MS" w:hAnsi="Times New Roman" w:cs="Arial Unicode MS"/>
          <w:b/>
          <w:bCs/>
          <w:color w:val="000000"/>
          <w:kern w:val="1"/>
          <w:sz w:val="24"/>
          <w:szCs w:val="24"/>
          <w:lang w:eastAsia="ar-SA"/>
        </w:rPr>
        <w:t xml:space="preserve">, Mira </w:t>
      </w:r>
      <w:r w:rsidR="00B11D3E" w:rsidRPr="00B11D3E">
        <w:rPr>
          <w:rFonts w:ascii="Times New Roman" w:eastAsia="Arial Unicode MS" w:hAnsi="Times New Roman" w:cs="Arial Unicode MS"/>
          <w:b/>
          <w:bCs/>
          <w:color w:val="000000"/>
          <w:kern w:val="1"/>
          <w:sz w:val="24"/>
          <w:szCs w:val="24"/>
          <w:lang w:eastAsia="ar-SA"/>
        </w:rPr>
        <w:t>Anić</w:t>
      </w:r>
      <w:r w:rsidR="00F1339F">
        <w:rPr>
          <w:rFonts w:ascii="Times New Roman" w:eastAsia="Arial Unicode MS" w:hAnsi="Times New Roman" w:cs="Arial Unicode MS"/>
          <w:b/>
          <w:bCs/>
          <w:color w:val="000000"/>
          <w:kern w:val="1"/>
          <w:sz w:val="24"/>
          <w:szCs w:val="24"/>
          <w:lang w:eastAsia="ar-SA"/>
        </w:rPr>
        <w:t xml:space="preserve"> </w:t>
      </w:r>
      <w:r w:rsidR="00F1339F" w:rsidRPr="00F1339F">
        <w:rPr>
          <w:rFonts w:ascii="Times New Roman" w:eastAsia="Arial Unicode MS" w:hAnsi="Times New Roman" w:cs="Arial Unicode MS"/>
          <w:bCs/>
          <w:color w:val="000000"/>
          <w:kern w:val="1"/>
          <w:sz w:val="24"/>
          <w:szCs w:val="24"/>
          <w:lang w:eastAsia="ar-SA"/>
        </w:rPr>
        <w:t xml:space="preserve">(skrb o osobama s invaliditetom), </w:t>
      </w:r>
      <w:r w:rsidR="00B11D3E" w:rsidRPr="00B11D3E">
        <w:rPr>
          <w:rFonts w:ascii="Times New Roman" w:eastAsia="Arial Unicode MS" w:hAnsi="Times New Roman" w:cs="Arial Unicode MS"/>
          <w:b/>
          <w:bCs/>
          <w:color w:val="000000"/>
          <w:kern w:val="1"/>
          <w:sz w:val="24"/>
          <w:szCs w:val="24"/>
          <w:lang w:eastAsia="ar-SA"/>
        </w:rPr>
        <w:t>Nikolina Klaić</w:t>
      </w:r>
      <w:r w:rsidR="00F1339F">
        <w:rPr>
          <w:rFonts w:ascii="Times New Roman" w:eastAsia="Arial Unicode MS" w:hAnsi="Times New Roman" w:cs="Arial Unicode MS"/>
          <w:b/>
          <w:bCs/>
          <w:color w:val="000000"/>
          <w:kern w:val="1"/>
          <w:sz w:val="24"/>
          <w:szCs w:val="24"/>
          <w:lang w:eastAsia="ar-SA"/>
        </w:rPr>
        <w:t xml:space="preserve"> </w:t>
      </w:r>
      <w:r w:rsidR="00F1339F" w:rsidRPr="008C1EA6">
        <w:rPr>
          <w:rFonts w:ascii="Times New Roman" w:eastAsia="Arial Unicode MS" w:hAnsi="Times New Roman" w:cs="Arial Unicode MS"/>
          <w:bCs/>
          <w:color w:val="000000"/>
          <w:kern w:val="1"/>
          <w:sz w:val="24"/>
          <w:szCs w:val="24"/>
          <w:lang w:eastAsia="ar-SA"/>
        </w:rPr>
        <w:t>(Ministarstvo regionalnoga razvoja i fondova Europske unije)</w:t>
      </w:r>
      <w:r w:rsidR="008C1EA6" w:rsidRPr="008C1EA6">
        <w:rPr>
          <w:rFonts w:ascii="Times New Roman" w:eastAsia="Arial Unicode MS" w:hAnsi="Times New Roman" w:cs="Arial Unicode MS"/>
          <w:bCs/>
          <w:color w:val="000000"/>
          <w:kern w:val="1"/>
          <w:sz w:val="24"/>
          <w:szCs w:val="24"/>
          <w:lang w:eastAsia="ar-SA"/>
        </w:rPr>
        <w:t>,</w:t>
      </w:r>
      <w:r w:rsidR="008C1EA6">
        <w:rPr>
          <w:rFonts w:ascii="Times New Roman" w:eastAsia="Arial Unicode MS" w:hAnsi="Times New Roman" w:cs="Arial Unicode MS"/>
          <w:bCs/>
          <w:color w:val="000000"/>
          <w:kern w:val="1"/>
          <w:sz w:val="24"/>
          <w:szCs w:val="24"/>
          <w:lang w:eastAsia="ar-SA"/>
        </w:rPr>
        <w:t xml:space="preserve"> </w:t>
      </w:r>
      <w:r w:rsidR="00B11D3E" w:rsidRPr="00B11D3E">
        <w:rPr>
          <w:rFonts w:ascii="Times New Roman" w:eastAsia="Arial Unicode MS" w:hAnsi="Times New Roman" w:cs="Arial Unicode MS"/>
          <w:b/>
          <w:bCs/>
          <w:color w:val="000000"/>
          <w:kern w:val="1"/>
          <w:sz w:val="24"/>
          <w:szCs w:val="24"/>
          <w:lang w:eastAsia="ar-SA"/>
        </w:rPr>
        <w:t>Iris</w:t>
      </w:r>
      <w:r w:rsidR="008C1EA6">
        <w:rPr>
          <w:rFonts w:ascii="Times New Roman" w:eastAsia="Arial Unicode MS" w:hAnsi="Times New Roman" w:cs="Arial Unicode MS"/>
          <w:b/>
          <w:bCs/>
          <w:color w:val="000000"/>
          <w:kern w:val="1"/>
          <w:sz w:val="24"/>
          <w:szCs w:val="24"/>
          <w:lang w:eastAsia="ar-SA"/>
        </w:rPr>
        <w:t xml:space="preserve"> Beneš i Željka </w:t>
      </w:r>
      <w:proofErr w:type="spellStart"/>
      <w:r w:rsidR="008C1EA6">
        <w:rPr>
          <w:rFonts w:ascii="Times New Roman" w:eastAsia="Arial Unicode MS" w:hAnsi="Times New Roman" w:cs="Arial Unicode MS"/>
          <w:b/>
          <w:bCs/>
          <w:color w:val="000000"/>
          <w:kern w:val="1"/>
          <w:sz w:val="24"/>
          <w:szCs w:val="24"/>
          <w:lang w:eastAsia="ar-SA"/>
        </w:rPr>
        <w:t>Leljak</w:t>
      </w:r>
      <w:proofErr w:type="spellEnd"/>
      <w:r w:rsidR="008C1EA6">
        <w:rPr>
          <w:rFonts w:ascii="Times New Roman" w:eastAsia="Arial Unicode MS" w:hAnsi="Times New Roman" w:cs="Arial Unicode MS"/>
          <w:b/>
          <w:bCs/>
          <w:color w:val="000000"/>
          <w:kern w:val="1"/>
          <w:sz w:val="24"/>
          <w:szCs w:val="24"/>
          <w:lang w:eastAsia="ar-SA"/>
        </w:rPr>
        <w:t xml:space="preserve"> Gracin </w:t>
      </w:r>
      <w:r w:rsidR="008C1EA6" w:rsidRPr="008C1EA6">
        <w:rPr>
          <w:rFonts w:ascii="Times New Roman" w:eastAsia="Arial Unicode MS" w:hAnsi="Times New Roman" w:cs="Arial Unicode MS"/>
          <w:bCs/>
          <w:color w:val="000000"/>
          <w:kern w:val="1"/>
          <w:sz w:val="24"/>
          <w:szCs w:val="24"/>
          <w:lang w:eastAsia="ar-SA"/>
        </w:rPr>
        <w:t>(zaštita okoliša i održivi razvoj).</w:t>
      </w:r>
    </w:p>
    <w:p w14:paraId="24E8F73D" w14:textId="77777777" w:rsidR="00B11D3E" w:rsidRDefault="00B11D3E" w:rsidP="00B11D3E">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1861A2AC" w14:textId="77777777" w:rsidR="001262CD" w:rsidRDefault="008C1EA6"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 xml:space="preserve">Predsjednica Savjeta </w:t>
      </w:r>
      <w:r w:rsidR="00E97AED">
        <w:rPr>
          <w:rFonts w:ascii="Times New Roman" w:eastAsia="Arial Unicode MS" w:hAnsi="Times New Roman" w:cs="Arial Unicode MS"/>
          <w:bCs/>
          <w:color w:val="000000"/>
          <w:kern w:val="1"/>
          <w:sz w:val="24"/>
          <w:szCs w:val="24"/>
          <w:lang w:eastAsia="ar-SA"/>
        </w:rPr>
        <w:t>Emina</w:t>
      </w:r>
      <w:r>
        <w:rPr>
          <w:rFonts w:ascii="Times New Roman" w:eastAsia="Arial Unicode MS" w:hAnsi="Times New Roman" w:cs="Arial Unicode MS"/>
          <w:bCs/>
          <w:color w:val="000000"/>
          <w:kern w:val="1"/>
          <w:sz w:val="24"/>
          <w:szCs w:val="24"/>
          <w:lang w:eastAsia="ar-SA"/>
        </w:rPr>
        <w:t xml:space="preserve"> </w:t>
      </w:r>
      <w:proofErr w:type="spellStart"/>
      <w:r>
        <w:rPr>
          <w:rFonts w:ascii="Times New Roman" w:eastAsia="Arial Unicode MS" w:hAnsi="Times New Roman" w:cs="Arial Unicode MS"/>
          <w:bCs/>
          <w:color w:val="000000"/>
          <w:kern w:val="1"/>
          <w:sz w:val="24"/>
          <w:szCs w:val="24"/>
          <w:lang w:eastAsia="ar-SA"/>
        </w:rPr>
        <w:t>Bužinkić</w:t>
      </w:r>
      <w:proofErr w:type="spellEnd"/>
      <w:r>
        <w:rPr>
          <w:rFonts w:ascii="Times New Roman" w:eastAsia="Arial Unicode MS" w:hAnsi="Times New Roman" w:cs="Arial Unicode MS"/>
          <w:bCs/>
          <w:color w:val="000000"/>
          <w:kern w:val="1"/>
          <w:sz w:val="24"/>
          <w:szCs w:val="24"/>
          <w:lang w:eastAsia="ar-SA"/>
        </w:rPr>
        <w:t xml:space="preserve"> na sjednici je prisustvovala putem </w:t>
      </w:r>
      <w:r w:rsidRPr="00E97AED">
        <w:rPr>
          <w:rFonts w:ascii="Times New Roman" w:eastAsia="Arial Unicode MS" w:hAnsi="Times New Roman" w:cs="Arial Unicode MS"/>
          <w:bCs/>
          <w:i/>
          <w:color w:val="000000"/>
          <w:kern w:val="1"/>
          <w:sz w:val="24"/>
          <w:szCs w:val="24"/>
          <w:lang w:eastAsia="ar-SA"/>
        </w:rPr>
        <w:t>Skypea</w:t>
      </w:r>
      <w:r>
        <w:rPr>
          <w:rFonts w:ascii="Times New Roman" w:eastAsia="Arial Unicode MS" w:hAnsi="Times New Roman" w:cs="Arial Unicode MS"/>
          <w:bCs/>
          <w:color w:val="000000"/>
          <w:kern w:val="1"/>
          <w:sz w:val="24"/>
          <w:szCs w:val="24"/>
          <w:lang w:eastAsia="ar-SA"/>
        </w:rPr>
        <w:t xml:space="preserve"> te</w:t>
      </w:r>
      <w:r w:rsidR="00E97AED">
        <w:rPr>
          <w:rFonts w:ascii="Times New Roman" w:eastAsia="Arial Unicode MS" w:hAnsi="Times New Roman" w:cs="Arial Unicode MS"/>
          <w:bCs/>
          <w:color w:val="000000"/>
          <w:kern w:val="1"/>
          <w:sz w:val="24"/>
          <w:szCs w:val="24"/>
          <w:lang w:eastAsia="ar-SA"/>
        </w:rPr>
        <w:t xml:space="preserve"> se uvodno obratila prisutnima. </w:t>
      </w:r>
      <w:r w:rsidRPr="008C1EA6">
        <w:rPr>
          <w:rFonts w:ascii="Times New Roman" w:eastAsia="Arial Unicode MS" w:hAnsi="Times New Roman" w:cs="Arial Unicode MS"/>
          <w:bCs/>
          <w:color w:val="000000"/>
          <w:kern w:val="1"/>
          <w:sz w:val="24"/>
          <w:szCs w:val="24"/>
          <w:lang w:eastAsia="ar-SA"/>
        </w:rPr>
        <w:t xml:space="preserve">Nažalost proteklog tjedna </w:t>
      </w:r>
      <w:r w:rsidR="00E97AED">
        <w:rPr>
          <w:rFonts w:ascii="Times New Roman" w:eastAsia="Arial Unicode MS" w:hAnsi="Times New Roman" w:cs="Arial Unicode MS"/>
          <w:bCs/>
          <w:color w:val="000000"/>
          <w:kern w:val="1"/>
          <w:sz w:val="24"/>
          <w:szCs w:val="24"/>
          <w:lang w:eastAsia="ar-SA"/>
        </w:rPr>
        <w:t>svi su zaprimili</w:t>
      </w:r>
      <w:r w:rsidRPr="008C1EA6">
        <w:rPr>
          <w:rFonts w:ascii="Times New Roman" w:eastAsia="Arial Unicode MS" w:hAnsi="Times New Roman" w:cs="Arial Unicode MS"/>
          <w:bCs/>
          <w:color w:val="000000"/>
          <w:kern w:val="1"/>
          <w:sz w:val="24"/>
          <w:szCs w:val="24"/>
          <w:lang w:eastAsia="ar-SA"/>
        </w:rPr>
        <w:t xml:space="preserve"> tužnu vijest da je član Savjeta iz red</w:t>
      </w:r>
      <w:r w:rsidR="00E97AED">
        <w:rPr>
          <w:rFonts w:ascii="Times New Roman" w:eastAsia="Arial Unicode MS" w:hAnsi="Times New Roman" w:cs="Arial Unicode MS"/>
          <w:bCs/>
          <w:color w:val="000000"/>
          <w:kern w:val="1"/>
          <w:sz w:val="24"/>
          <w:szCs w:val="24"/>
          <w:lang w:eastAsia="ar-SA"/>
        </w:rPr>
        <w:t>a</w:t>
      </w:r>
      <w:r w:rsidRPr="008C1EA6">
        <w:rPr>
          <w:rFonts w:ascii="Times New Roman" w:eastAsia="Arial Unicode MS" w:hAnsi="Times New Roman" w:cs="Arial Unicode MS"/>
          <w:bCs/>
          <w:color w:val="000000"/>
          <w:kern w:val="1"/>
          <w:sz w:val="24"/>
          <w:szCs w:val="24"/>
          <w:lang w:eastAsia="ar-SA"/>
        </w:rPr>
        <w:t xml:space="preserve"> udruga proizašlih iz Domovinskog rata, Igor </w:t>
      </w:r>
      <w:proofErr w:type="spellStart"/>
      <w:r w:rsidRPr="008C1EA6">
        <w:rPr>
          <w:rFonts w:ascii="Times New Roman" w:eastAsia="Arial Unicode MS" w:hAnsi="Times New Roman" w:cs="Arial Unicode MS"/>
          <w:bCs/>
          <w:color w:val="000000"/>
          <w:kern w:val="1"/>
          <w:sz w:val="24"/>
          <w:szCs w:val="24"/>
          <w:lang w:eastAsia="ar-SA"/>
        </w:rPr>
        <w:t>Tkalec</w:t>
      </w:r>
      <w:proofErr w:type="spellEnd"/>
      <w:r w:rsidRPr="008C1EA6">
        <w:rPr>
          <w:rFonts w:ascii="Times New Roman" w:eastAsia="Arial Unicode MS" w:hAnsi="Times New Roman" w:cs="Arial Unicode MS"/>
          <w:bCs/>
          <w:color w:val="000000"/>
          <w:kern w:val="1"/>
          <w:sz w:val="24"/>
          <w:szCs w:val="24"/>
          <w:lang w:eastAsia="ar-SA"/>
        </w:rPr>
        <w:t xml:space="preserve">, preminuo. Igor je bio vrijedan i aktivan član Savjeta uvijek spreman za suradnju i pomoć, a njegov odlazak </w:t>
      </w:r>
      <w:r w:rsidR="00E97AED">
        <w:rPr>
          <w:rFonts w:ascii="Times New Roman" w:eastAsia="Arial Unicode MS" w:hAnsi="Times New Roman" w:cs="Arial Unicode MS"/>
          <w:bCs/>
          <w:color w:val="000000"/>
          <w:kern w:val="1"/>
          <w:sz w:val="24"/>
          <w:szCs w:val="24"/>
          <w:lang w:eastAsia="ar-SA"/>
        </w:rPr>
        <w:t>je sve duboko potresao.</w:t>
      </w:r>
      <w:r w:rsidRPr="008C1EA6">
        <w:rPr>
          <w:rFonts w:ascii="Times New Roman" w:eastAsia="Arial Unicode MS" w:hAnsi="Times New Roman" w:cs="Arial Unicode MS"/>
          <w:bCs/>
          <w:color w:val="000000"/>
          <w:kern w:val="1"/>
          <w:sz w:val="24"/>
          <w:szCs w:val="24"/>
          <w:lang w:eastAsia="ar-SA"/>
        </w:rPr>
        <w:t xml:space="preserve"> </w:t>
      </w:r>
      <w:r w:rsidR="00E97AED">
        <w:rPr>
          <w:rFonts w:ascii="Times New Roman" w:eastAsia="Arial Unicode MS" w:hAnsi="Times New Roman" w:cs="Arial Unicode MS"/>
          <w:bCs/>
          <w:color w:val="000000"/>
          <w:kern w:val="1"/>
          <w:sz w:val="24"/>
          <w:szCs w:val="24"/>
          <w:lang w:eastAsia="ar-SA"/>
        </w:rPr>
        <w:t>Savjet je odao</w:t>
      </w:r>
      <w:r w:rsidRPr="008C1EA6">
        <w:rPr>
          <w:rFonts w:ascii="Times New Roman" w:eastAsia="Arial Unicode MS" w:hAnsi="Times New Roman" w:cs="Arial Unicode MS"/>
          <w:bCs/>
          <w:color w:val="000000"/>
          <w:kern w:val="1"/>
          <w:sz w:val="24"/>
          <w:szCs w:val="24"/>
          <w:lang w:eastAsia="ar-SA"/>
        </w:rPr>
        <w:t xml:space="preserve"> počast </w:t>
      </w:r>
      <w:r w:rsidR="00E97AED">
        <w:rPr>
          <w:rFonts w:ascii="Times New Roman" w:eastAsia="Arial Unicode MS" w:hAnsi="Times New Roman" w:cs="Arial Unicode MS"/>
          <w:bCs/>
          <w:color w:val="000000"/>
          <w:kern w:val="1"/>
          <w:sz w:val="24"/>
          <w:szCs w:val="24"/>
          <w:lang w:eastAsia="ar-SA"/>
        </w:rPr>
        <w:t xml:space="preserve">Igoru </w:t>
      </w:r>
      <w:proofErr w:type="spellStart"/>
      <w:r w:rsidR="00E97AED">
        <w:rPr>
          <w:rFonts w:ascii="Times New Roman" w:eastAsia="Arial Unicode MS" w:hAnsi="Times New Roman" w:cs="Arial Unicode MS"/>
          <w:bCs/>
          <w:color w:val="000000"/>
          <w:kern w:val="1"/>
          <w:sz w:val="24"/>
          <w:szCs w:val="24"/>
          <w:lang w:eastAsia="ar-SA"/>
        </w:rPr>
        <w:t>Tkalecu</w:t>
      </w:r>
      <w:proofErr w:type="spellEnd"/>
      <w:r w:rsidR="00E97AED">
        <w:rPr>
          <w:rFonts w:ascii="Times New Roman" w:eastAsia="Arial Unicode MS" w:hAnsi="Times New Roman" w:cs="Arial Unicode MS"/>
          <w:bCs/>
          <w:color w:val="000000"/>
          <w:kern w:val="1"/>
          <w:sz w:val="24"/>
          <w:szCs w:val="24"/>
          <w:lang w:eastAsia="ar-SA"/>
        </w:rPr>
        <w:t xml:space="preserve"> </w:t>
      </w:r>
      <w:r w:rsidRPr="008C1EA6">
        <w:rPr>
          <w:rFonts w:ascii="Times New Roman" w:eastAsia="Arial Unicode MS" w:hAnsi="Times New Roman" w:cs="Arial Unicode MS"/>
          <w:bCs/>
          <w:color w:val="000000"/>
          <w:kern w:val="1"/>
          <w:sz w:val="24"/>
          <w:szCs w:val="24"/>
          <w:lang w:eastAsia="ar-SA"/>
        </w:rPr>
        <w:t>minutom šutnje.</w:t>
      </w:r>
    </w:p>
    <w:p w14:paraId="74AA6D35" w14:textId="77777777" w:rsidR="005C5A46" w:rsidRDefault="005C5A46"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492C8A75" w14:textId="77777777" w:rsidR="001262CD" w:rsidRDefault="008C1EA6"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Nakon toga</w:t>
      </w:r>
      <w:r w:rsidR="003539FF">
        <w:rPr>
          <w:rFonts w:ascii="Times New Roman" w:eastAsia="Arial Unicode MS" w:hAnsi="Times New Roman" w:cs="Arial Unicode MS"/>
          <w:bCs/>
          <w:color w:val="000000"/>
          <w:kern w:val="1"/>
          <w:sz w:val="24"/>
          <w:szCs w:val="24"/>
          <w:lang w:eastAsia="ar-SA"/>
        </w:rPr>
        <w:t>,</w:t>
      </w:r>
      <w:r>
        <w:rPr>
          <w:rFonts w:ascii="Times New Roman" w:eastAsia="Arial Unicode MS" w:hAnsi="Times New Roman" w:cs="Arial Unicode MS"/>
          <w:bCs/>
          <w:color w:val="000000"/>
          <w:kern w:val="1"/>
          <w:sz w:val="24"/>
          <w:szCs w:val="24"/>
          <w:lang w:eastAsia="ar-SA"/>
        </w:rPr>
        <w:t xml:space="preserve"> iz tehničkih razloga</w:t>
      </w:r>
      <w:r w:rsidR="003539FF">
        <w:rPr>
          <w:rFonts w:ascii="Times New Roman" w:eastAsia="Arial Unicode MS" w:hAnsi="Times New Roman" w:cs="Arial Unicode MS"/>
          <w:bCs/>
          <w:color w:val="000000"/>
          <w:kern w:val="1"/>
          <w:sz w:val="24"/>
          <w:szCs w:val="24"/>
          <w:lang w:eastAsia="ar-SA"/>
        </w:rPr>
        <w:t>,</w:t>
      </w:r>
      <w:r>
        <w:rPr>
          <w:rFonts w:ascii="Times New Roman" w:eastAsia="Arial Unicode MS" w:hAnsi="Times New Roman" w:cs="Arial Unicode MS"/>
          <w:bCs/>
          <w:color w:val="000000"/>
          <w:kern w:val="1"/>
          <w:sz w:val="24"/>
          <w:szCs w:val="24"/>
          <w:lang w:eastAsia="ar-SA"/>
        </w:rPr>
        <w:t xml:space="preserve"> </w:t>
      </w:r>
      <w:r w:rsidR="00E97AED">
        <w:rPr>
          <w:rFonts w:ascii="Times New Roman" w:eastAsia="Arial Unicode MS" w:hAnsi="Times New Roman" w:cs="Arial Unicode MS"/>
          <w:bCs/>
          <w:color w:val="000000"/>
          <w:kern w:val="1"/>
          <w:sz w:val="24"/>
          <w:szCs w:val="24"/>
          <w:lang w:eastAsia="ar-SA"/>
        </w:rPr>
        <w:t>predsjednica Savjeta prepustila</w:t>
      </w:r>
      <w:r>
        <w:rPr>
          <w:rFonts w:ascii="Times New Roman" w:eastAsia="Arial Unicode MS" w:hAnsi="Times New Roman" w:cs="Arial Unicode MS"/>
          <w:bCs/>
          <w:color w:val="000000"/>
          <w:kern w:val="1"/>
          <w:sz w:val="24"/>
          <w:szCs w:val="24"/>
          <w:lang w:eastAsia="ar-SA"/>
        </w:rPr>
        <w:t xml:space="preserve"> je operativno vođenje sjednice zamjenic</w:t>
      </w:r>
      <w:r w:rsidR="00E97AED">
        <w:rPr>
          <w:rFonts w:ascii="Times New Roman" w:eastAsia="Arial Unicode MS" w:hAnsi="Times New Roman" w:cs="Arial Unicode MS"/>
          <w:bCs/>
          <w:color w:val="000000"/>
          <w:kern w:val="1"/>
          <w:sz w:val="24"/>
          <w:szCs w:val="24"/>
          <w:lang w:eastAsia="ar-SA"/>
        </w:rPr>
        <w:t>i</w:t>
      </w:r>
      <w:r>
        <w:rPr>
          <w:rFonts w:ascii="Times New Roman" w:eastAsia="Arial Unicode MS" w:hAnsi="Times New Roman" w:cs="Arial Unicode MS"/>
          <w:bCs/>
          <w:color w:val="000000"/>
          <w:kern w:val="1"/>
          <w:sz w:val="24"/>
          <w:szCs w:val="24"/>
          <w:lang w:eastAsia="ar-SA"/>
        </w:rPr>
        <w:t xml:space="preserve">, </w:t>
      </w:r>
      <w:proofErr w:type="spellStart"/>
      <w:r>
        <w:rPr>
          <w:rFonts w:ascii="Times New Roman" w:eastAsia="Arial Unicode MS" w:hAnsi="Times New Roman" w:cs="Arial Unicode MS"/>
          <w:bCs/>
          <w:color w:val="000000"/>
          <w:kern w:val="1"/>
          <w:sz w:val="24"/>
          <w:szCs w:val="24"/>
          <w:lang w:eastAsia="ar-SA"/>
        </w:rPr>
        <w:t>Hajdici</w:t>
      </w:r>
      <w:proofErr w:type="spellEnd"/>
      <w:r>
        <w:rPr>
          <w:rFonts w:ascii="Times New Roman" w:eastAsia="Arial Unicode MS" w:hAnsi="Times New Roman" w:cs="Arial Unicode MS"/>
          <w:bCs/>
          <w:color w:val="000000"/>
          <w:kern w:val="1"/>
          <w:sz w:val="24"/>
          <w:szCs w:val="24"/>
          <w:lang w:eastAsia="ar-SA"/>
        </w:rPr>
        <w:t xml:space="preserve"> Fil</w:t>
      </w:r>
      <w:r w:rsidR="00E43220">
        <w:rPr>
          <w:rFonts w:ascii="Times New Roman" w:eastAsia="Arial Unicode MS" w:hAnsi="Times New Roman" w:cs="Arial Unicode MS"/>
          <w:bCs/>
          <w:color w:val="000000"/>
          <w:kern w:val="1"/>
          <w:sz w:val="24"/>
          <w:szCs w:val="24"/>
          <w:lang w:eastAsia="ar-SA"/>
        </w:rPr>
        <w:t>i</w:t>
      </w:r>
      <w:r>
        <w:rPr>
          <w:rFonts w:ascii="Times New Roman" w:eastAsia="Arial Unicode MS" w:hAnsi="Times New Roman" w:cs="Arial Unicode MS"/>
          <w:bCs/>
          <w:color w:val="000000"/>
          <w:kern w:val="1"/>
          <w:sz w:val="24"/>
          <w:szCs w:val="24"/>
          <w:lang w:eastAsia="ar-SA"/>
        </w:rPr>
        <w:t>pčić.</w:t>
      </w:r>
    </w:p>
    <w:p w14:paraId="4CC87C40" w14:textId="77777777" w:rsidR="008C1EA6" w:rsidRDefault="008C1EA6"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4253839C" w14:textId="77777777" w:rsidR="008C1EA6" w:rsidRDefault="008C1EA6"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Utvrđen je kvorum.</w:t>
      </w:r>
    </w:p>
    <w:p w14:paraId="18ECC1C7" w14:textId="77777777" w:rsidR="0074764F" w:rsidRPr="001262CD" w:rsidRDefault="0074764F" w:rsidP="001262CD">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4DD2BB6B" w14:textId="77777777" w:rsidR="001262CD" w:rsidRDefault="001262CD"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286CE6B1" w14:textId="77777777" w:rsidR="001262CD" w:rsidRPr="001262CD" w:rsidRDefault="001262CD" w:rsidP="00E0771A">
      <w:pPr>
        <w:suppressAutoHyphens/>
        <w:spacing w:after="0" w:line="240" w:lineRule="auto"/>
        <w:jc w:val="both"/>
        <w:rPr>
          <w:rFonts w:ascii="Times New Roman" w:eastAsia="Arial Unicode MS" w:hAnsi="Times New Roman" w:cs="Arial Unicode MS"/>
          <w:bCs/>
          <w:color w:val="000000"/>
          <w:kern w:val="1"/>
          <w:sz w:val="24"/>
          <w:szCs w:val="24"/>
          <w:lang w:eastAsia="ar-SA"/>
        </w:rPr>
      </w:pPr>
    </w:p>
    <w:p w14:paraId="74DAE093" w14:textId="77777777" w:rsidR="00B65F99" w:rsidRDefault="0074764F" w:rsidP="00B65F99">
      <w:pPr>
        <w:spacing w:after="0" w:line="240" w:lineRule="auto"/>
        <w:jc w:val="both"/>
        <w:rPr>
          <w:rFonts w:ascii="Times New Roman" w:eastAsia="Times New Roman" w:hAnsi="Times New Roman" w:cs="Times New Roman"/>
          <w:b/>
          <w:color w:val="000000"/>
          <w:sz w:val="24"/>
          <w:szCs w:val="24"/>
          <w:u w:val="single"/>
          <w:lang w:eastAsia="hr-HR"/>
        </w:rPr>
      </w:pPr>
      <w:r w:rsidRPr="0074764F">
        <w:rPr>
          <w:rFonts w:ascii="Times New Roman" w:eastAsia="Times New Roman" w:hAnsi="Times New Roman" w:cs="Times New Roman"/>
          <w:b/>
          <w:sz w:val="24"/>
          <w:szCs w:val="24"/>
          <w:u w:val="single"/>
          <w:lang w:eastAsia="hr-HR"/>
        </w:rPr>
        <w:t xml:space="preserve">Ad 1. </w:t>
      </w:r>
      <w:r w:rsidR="00B65F99" w:rsidRPr="00B65F99">
        <w:rPr>
          <w:rFonts w:ascii="Times New Roman" w:eastAsia="Times New Roman" w:hAnsi="Times New Roman" w:cs="Times New Roman"/>
          <w:b/>
          <w:sz w:val="24"/>
          <w:szCs w:val="24"/>
          <w:u w:val="single"/>
          <w:lang w:eastAsia="hr-HR"/>
        </w:rPr>
        <w:t xml:space="preserve">- </w:t>
      </w:r>
      <w:r w:rsidR="00B65F99" w:rsidRPr="00B65F99">
        <w:rPr>
          <w:rFonts w:ascii="Times New Roman" w:eastAsia="Times New Roman" w:hAnsi="Times New Roman" w:cs="Times New Roman"/>
          <w:b/>
          <w:color w:val="000000"/>
          <w:sz w:val="24"/>
          <w:szCs w:val="24"/>
          <w:u w:val="single"/>
          <w:lang w:eastAsia="hr-HR"/>
        </w:rPr>
        <w:t>Usvajanje dnevnog reda 1</w:t>
      </w:r>
      <w:r w:rsidR="008C1EA6">
        <w:rPr>
          <w:rFonts w:ascii="Times New Roman" w:eastAsia="Times New Roman" w:hAnsi="Times New Roman" w:cs="Times New Roman"/>
          <w:b/>
          <w:color w:val="000000"/>
          <w:sz w:val="24"/>
          <w:szCs w:val="24"/>
          <w:u w:val="single"/>
          <w:lang w:eastAsia="hr-HR"/>
        </w:rPr>
        <w:t>4</w:t>
      </w:r>
      <w:r w:rsidR="00B65F99" w:rsidRPr="00B65F99">
        <w:rPr>
          <w:rFonts w:ascii="Times New Roman" w:eastAsia="Times New Roman" w:hAnsi="Times New Roman" w:cs="Times New Roman"/>
          <w:b/>
          <w:color w:val="000000"/>
          <w:sz w:val="24"/>
          <w:szCs w:val="24"/>
          <w:u w:val="single"/>
          <w:lang w:eastAsia="hr-HR"/>
        </w:rPr>
        <w:t>. sjednice Savjeta za razvoj civilnoga društva</w:t>
      </w:r>
    </w:p>
    <w:p w14:paraId="0BE66429" w14:textId="77777777" w:rsidR="00982741" w:rsidRDefault="00982741" w:rsidP="00B65F99">
      <w:pPr>
        <w:spacing w:after="0" w:line="240" w:lineRule="auto"/>
        <w:jc w:val="both"/>
        <w:rPr>
          <w:rFonts w:ascii="Times New Roman" w:eastAsia="Times New Roman" w:hAnsi="Times New Roman" w:cs="Times New Roman"/>
          <w:b/>
          <w:color w:val="000000"/>
          <w:sz w:val="24"/>
          <w:szCs w:val="24"/>
          <w:u w:val="single"/>
          <w:lang w:eastAsia="hr-HR"/>
        </w:rPr>
      </w:pPr>
    </w:p>
    <w:p w14:paraId="209D3D02" w14:textId="77777777" w:rsidR="000D4B81" w:rsidRDefault="000D4B81" w:rsidP="00235622">
      <w:pPr>
        <w:pStyle w:val="Body"/>
        <w:jc w:val="both"/>
        <w:rPr>
          <w:bCs/>
        </w:rPr>
      </w:pPr>
    </w:p>
    <w:p w14:paraId="4B3A2D79" w14:textId="77777777" w:rsidR="00B65F99" w:rsidRPr="00B65F99" w:rsidRDefault="00B65F99" w:rsidP="00A567F8">
      <w:pPr>
        <w:jc w:val="both"/>
        <w:rPr>
          <w:rFonts w:ascii="Times New Roman" w:eastAsia="Arial Unicode MS" w:hAnsi="Times New Roman" w:cs="Arial Unicode MS"/>
          <w:bCs/>
          <w:color w:val="000000"/>
          <w:kern w:val="1"/>
          <w:sz w:val="24"/>
          <w:szCs w:val="24"/>
          <w:lang w:eastAsia="ar-SA"/>
        </w:rPr>
      </w:pPr>
      <w:r>
        <w:rPr>
          <w:rFonts w:ascii="Times New Roman" w:eastAsia="Arial Unicode MS" w:hAnsi="Times New Roman" w:cs="Arial Unicode MS"/>
          <w:bCs/>
          <w:color w:val="000000"/>
          <w:kern w:val="1"/>
          <w:sz w:val="24"/>
          <w:szCs w:val="24"/>
          <w:lang w:eastAsia="ar-SA"/>
        </w:rPr>
        <w:t xml:space="preserve">Dnevni red je usvojen </w:t>
      </w:r>
      <w:r w:rsidR="00B00A6D">
        <w:rPr>
          <w:rFonts w:ascii="Times New Roman" w:eastAsia="Arial Unicode MS" w:hAnsi="Times New Roman" w:cs="Arial Unicode MS"/>
          <w:bCs/>
          <w:color w:val="000000"/>
          <w:kern w:val="1"/>
          <w:sz w:val="24"/>
          <w:szCs w:val="24"/>
          <w:lang w:eastAsia="ar-SA"/>
        </w:rPr>
        <w:t>uz jedan suzdržan glas</w:t>
      </w:r>
      <w:r w:rsidR="005F5811">
        <w:rPr>
          <w:rFonts w:ascii="Times New Roman" w:eastAsia="Arial Unicode MS" w:hAnsi="Times New Roman" w:cs="Arial Unicode MS"/>
          <w:bCs/>
          <w:color w:val="000000"/>
          <w:kern w:val="1"/>
          <w:sz w:val="24"/>
          <w:szCs w:val="24"/>
          <w:lang w:eastAsia="ar-SA"/>
        </w:rPr>
        <w:t>.</w:t>
      </w:r>
    </w:p>
    <w:p w14:paraId="11EF5A32" w14:textId="77777777" w:rsidR="00B65F99" w:rsidRDefault="00B65F99" w:rsidP="00235622">
      <w:pPr>
        <w:pStyle w:val="Body"/>
        <w:jc w:val="both"/>
        <w:rPr>
          <w:bCs/>
        </w:rPr>
      </w:pPr>
    </w:p>
    <w:p w14:paraId="2663DE79" w14:textId="77777777" w:rsidR="00B65F99" w:rsidRDefault="00B65F99" w:rsidP="00B65F99">
      <w:pPr>
        <w:spacing w:after="0" w:line="240" w:lineRule="auto"/>
        <w:jc w:val="both"/>
        <w:rPr>
          <w:rFonts w:ascii="Times New Roman" w:eastAsia="Times New Roman" w:hAnsi="Times New Roman" w:cs="Times New Roman"/>
          <w:b/>
          <w:color w:val="000000"/>
          <w:sz w:val="24"/>
          <w:szCs w:val="24"/>
          <w:u w:val="single"/>
          <w:lang w:eastAsia="hr-HR"/>
        </w:rPr>
      </w:pPr>
      <w:r w:rsidRPr="00B65F99">
        <w:rPr>
          <w:rFonts w:ascii="Times New Roman" w:eastAsia="Times New Roman" w:hAnsi="Times New Roman" w:cs="Times New Roman"/>
          <w:b/>
          <w:sz w:val="24"/>
          <w:szCs w:val="24"/>
          <w:u w:val="single"/>
          <w:lang w:eastAsia="hr-HR"/>
        </w:rPr>
        <w:t xml:space="preserve">Ad </w:t>
      </w:r>
      <w:r w:rsidR="0074764F">
        <w:rPr>
          <w:rFonts w:ascii="Times New Roman" w:eastAsia="Times New Roman" w:hAnsi="Times New Roman" w:cs="Times New Roman"/>
          <w:b/>
          <w:sz w:val="24"/>
          <w:szCs w:val="24"/>
          <w:u w:val="single"/>
          <w:lang w:eastAsia="hr-HR"/>
        </w:rPr>
        <w:t>2</w:t>
      </w:r>
      <w:r w:rsidRPr="00B65F99">
        <w:rPr>
          <w:rFonts w:ascii="Times New Roman" w:eastAsia="Times New Roman" w:hAnsi="Times New Roman" w:cs="Times New Roman"/>
          <w:b/>
          <w:color w:val="000000"/>
          <w:sz w:val="24"/>
          <w:szCs w:val="24"/>
          <w:u w:val="single"/>
          <w:lang w:eastAsia="hr-HR"/>
        </w:rPr>
        <w:t xml:space="preserve">. - Usvajanje zapisnika </w:t>
      </w:r>
      <w:r>
        <w:rPr>
          <w:rFonts w:ascii="Times New Roman" w:eastAsia="Times New Roman" w:hAnsi="Times New Roman" w:cs="Times New Roman"/>
          <w:b/>
          <w:color w:val="000000"/>
          <w:sz w:val="24"/>
          <w:szCs w:val="24"/>
          <w:u w:val="single"/>
          <w:lang w:eastAsia="hr-HR"/>
        </w:rPr>
        <w:t>1</w:t>
      </w:r>
      <w:r w:rsidR="00B00A6D">
        <w:rPr>
          <w:rFonts w:ascii="Times New Roman" w:eastAsia="Times New Roman" w:hAnsi="Times New Roman" w:cs="Times New Roman"/>
          <w:b/>
          <w:color w:val="000000"/>
          <w:sz w:val="24"/>
          <w:szCs w:val="24"/>
          <w:u w:val="single"/>
          <w:lang w:eastAsia="hr-HR"/>
        </w:rPr>
        <w:t>2</w:t>
      </w:r>
      <w:r w:rsidRPr="00B65F99">
        <w:rPr>
          <w:rFonts w:ascii="Times New Roman" w:eastAsia="Times New Roman" w:hAnsi="Times New Roman" w:cs="Times New Roman"/>
          <w:b/>
          <w:color w:val="000000"/>
          <w:sz w:val="24"/>
          <w:szCs w:val="24"/>
          <w:u w:val="single"/>
          <w:lang w:eastAsia="hr-HR"/>
        </w:rPr>
        <w:t>. sjednice Savjeta za razvoj civilnoga društva</w:t>
      </w:r>
    </w:p>
    <w:p w14:paraId="605A852C" w14:textId="77777777" w:rsidR="00B65F99" w:rsidRDefault="00B65F99" w:rsidP="00B65F99">
      <w:pPr>
        <w:spacing w:after="0" w:line="240" w:lineRule="auto"/>
        <w:jc w:val="both"/>
        <w:rPr>
          <w:rFonts w:ascii="Times New Roman" w:eastAsia="Times New Roman" w:hAnsi="Times New Roman" w:cs="Times New Roman"/>
          <w:b/>
          <w:color w:val="000000"/>
          <w:sz w:val="24"/>
          <w:szCs w:val="24"/>
          <w:u w:val="single"/>
          <w:lang w:eastAsia="hr-HR"/>
        </w:rPr>
      </w:pPr>
    </w:p>
    <w:p w14:paraId="0BB3D230" w14:textId="77777777" w:rsidR="00031641" w:rsidRDefault="00AC3195" w:rsidP="000E09CD">
      <w:pPr>
        <w:jc w:val="both"/>
        <w:rPr>
          <w:rFonts w:ascii="Times New Roman" w:hAnsi="Times New Roman" w:cs="Times New Roman"/>
          <w:sz w:val="24"/>
          <w:szCs w:val="24"/>
        </w:rPr>
      </w:pPr>
      <w:r w:rsidRPr="00AC3195">
        <w:rPr>
          <w:rFonts w:ascii="Times New Roman" w:eastAsia="Times New Roman" w:hAnsi="Times New Roman" w:cs="Times New Roman"/>
          <w:color w:val="000000"/>
          <w:sz w:val="24"/>
          <w:szCs w:val="24"/>
          <w:lang w:eastAsia="hr-HR"/>
        </w:rPr>
        <w:t xml:space="preserve">Sukladno zaključku s 11. sjednice Savjeta, zapisnik prethodne sjednice dostavljen je ranije kako bi članovi Savjeta imali mogućnost dostave komentara i prijedloga. Zaprimljeni su komentari uvršteni u tekst zapisnika koji je upućen s pozivom na sjednicu. </w:t>
      </w:r>
      <w:r w:rsidR="00E97AED">
        <w:rPr>
          <w:rFonts w:ascii="Times New Roman" w:eastAsia="Times New Roman" w:hAnsi="Times New Roman" w:cs="Times New Roman"/>
          <w:color w:val="000000"/>
          <w:sz w:val="24"/>
          <w:szCs w:val="24"/>
          <w:lang w:eastAsia="hr-HR"/>
        </w:rPr>
        <w:t>U</w:t>
      </w:r>
      <w:r w:rsidRPr="00AC3195">
        <w:rPr>
          <w:rFonts w:ascii="Times New Roman" w:eastAsia="Times New Roman" w:hAnsi="Times New Roman" w:cs="Times New Roman"/>
          <w:color w:val="000000"/>
          <w:sz w:val="24"/>
          <w:szCs w:val="24"/>
          <w:lang w:eastAsia="hr-HR"/>
        </w:rPr>
        <w:t xml:space="preserve">z zapisnik, na stranicama Ureda za udruge </w:t>
      </w:r>
      <w:r w:rsidR="003539FF">
        <w:rPr>
          <w:rFonts w:ascii="Times New Roman" w:eastAsia="Times New Roman" w:hAnsi="Times New Roman" w:cs="Times New Roman"/>
          <w:color w:val="000000"/>
          <w:sz w:val="24"/>
          <w:szCs w:val="24"/>
          <w:lang w:eastAsia="hr-HR"/>
        </w:rPr>
        <w:t xml:space="preserve">će </w:t>
      </w:r>
      <w:r w:rsidRPr="00AC3195">
        <w:rPr>
          <w:rFonts w:ascii="Times New Roman" w:eastAsia="Times New Roman" w:hAnsi="Times New Roman" w:cs="Times New Roman"/>
          <w:color w:val="000000"/>
          <w:sz w:val="24"/>
          <w:szCs w:val="24"/>
          <w:lang w:eastAsia="hr-HR"/>
        </w:rPr>
        <w:t xml:space="preserve">biti objavljena i snimka posljednje sjednice koja će biti dostupna i na </w:t>
      </w:r>
      <w:proofErr w:type="spellStart"/>
      <w:r w:rsidRPr="003410ED">
        <w:rPr>
          <w:rFonts w:ascii="Times New Roman" w:eastAsia="Times New Roman" w:hAnsi="Times New Roman" w:cs="Times New Roman"/>
          <w:i/>
          <w:color w:val="000000"/>
          <w:sz w:val="24"/>
          <w:szCs w:val="24"/>
          <w:lang w:eastAsia="hr-HR"/>
        </w:rPr>
        <w:t>Youtube</w:t>
      </w:r>
      <w:proofErr w:type="spellEnd"/>
      <w:r w:rsidRPr="00AC3195">
        <w:rPr>
          <w:rFonts w:ascii="Times New Roman" w:eastAsia="Times New Roman" w:hAnsi="Times New Roman" w:cs="Times New Roman"/>
          <w:color w:val="000000"/>
          <w:sz w:val="24"/>
          <w:szCs w:val="24"/>
          <w:lang w:eastAsia="hr-HR"/>
        </w:rPr>
        <w:t xml:space="preserve"> kanalu Ureda za udruge.</w:t>
      </w:r>
      <w:r>
        <w:rPr>
          <w:rFonts w:ascii="Times New Roman" w:eastAsia="Times New Roman" w:hAnsi="Times New Roman" w:cs="Times New Roman"/>
          <w:color w:val="000000"/>
          <w:sz w:val="24"/>
          <w:szCs w:val="24"/>
          <w:lang w:eastAsia="hr-HR"/>
        </w:rPr>
        <w:t xml:space="preserve"> </w:t>
      </w:r>
      <w:r w:rsidR="005540E8" w:rsidRPr="00864F3A">
        <w:rPr>
          <w:rFonts w:ascii="Times New Roman" w:hAnsi="Times New Roman" w:cs="Times New Roman"/>
          <w:sz w:val="24"/>
          <w:szCs w:val="24"/>
        </w:rPr>
        <w:t>Zapisnik</w:t>
      </w:r>
      <w:r w:rsidR="001E0F95" w:rsidRPr="00864F3A">
        <w:rPr>
          <w:rFonts w:ascii="Times New Roman" w:hAnsi="Times New Roman" w:cs="Times New Roman"/>
          <w:sz w:val="24"/>
          <w:szCs w:val="24"/>
        </w:rPr>
        <w:t xml:space="preserve"> </w:t>
      </w:r>
      <w:r w:rsidR="00350CB2" w:rsidRPr="00864F3A">
        <w:rPr>
          <w:rFonts w:ascii="Times New Roman" w:hAnsi="Times New Roman" w:cs="Times New Roman"/>
          <w:sz w:val="24"/>
          <w:szCs w:val="24"/>
        </w:rPr>
        <w:t xml:space="preserve">je </w:t>
      </w:r>
      <w:r w:rsidR="001E0F95" w:rsidRPr="00864F3A">
        <w:rPr>
          <w:rFonts w:ascii="Times New Roman" w:hAnsi="Times New Roman" w:cs="Times New Roman"/>
          <w:sz w:val="24"/>
          <w:szCs w:val="24"/>
        </w:rPr>
        <w:t xml:space="preserve">usvojen </w:t>
      </w:r>
      <w:r>
        <w:rPr>
          <w:rFonts w:ascii="Times New Roman" w:hAnsi="Times New Roman" w:cs="Times New Roman"/>
          <w:sz w:val="24"/>
          <w:szCs w:val="24"/>
        </w:rPr>
        <w:t>jednoglasno</w:t>
      </w:r>
      <w:r w:rsidR="00350CB2" w:rsidRPr="00864F3A">
        <w:rPr>
          <w:rFonts w:ascii="Times New Roman" w:hAnsi="Times New Roman" w:cs="Times New Roman"/>
          <w:sz w:val="24"/>
          <w:szCs w:val="24"/>
        </w:rPr>
        <w:t>.</w:t>
      </w:r>
    </w:p>
    <w:p w14:paraId="0C932FD1" w14:textId="77777777" w:rsidR="000B5F45" w:rsidRDefault="000B5F45" w:rsidP="000E09CD">
      <w:pPr>
        <w:jc w:val="both"/>
        <w:rPr>
          <w:rFonts w:ascii="Times New Roman" w:hAnsi="Times New Roman" w:cs="Times New Roman"/>
          <w:sz w:val="24"/>
          <w:szCs w:val="24"/>
        </w:rPr>
      </w:pPr>
    </w:p>
    <w:p w14:paraId="059E1722" w14:textId="77777777" w:rsidR="006A2C9C" w:rsidRDefault="006A2C9C" w:rsidP="000E09CD">
      <w:pPr>
        <w:jc w:val="both"/>
        <w:rPr>
          <w:rFonts w:ascii="Times New Roman" w:hAnsi="Times New Roman" w:cs="Times New Roman"/>
          <w:sz w:val="24"/>
          <w:szCs w:val="24"/>
        </w:rPr>
      </w:pPr>
    </w:p>
    <w:p w14:paraId="1CEA1B4A" w14:textId="77777777" w:rsidR="00F67D19" w:rsidRDefault="00F67D19" w:rsidP="000E09CD">
      <w:pPr>
        <w:jc w:val="both"/>
        <w:rPr>
          <w:rFonts w:ascii="Times New Roman" w:hAnsi="Times New Roman" w:cs="Times New Roman"/>
          <w:sz w:val="24"/>
          <w:szCs w:val="24"/>
        </w:rPr>
      </w:pPr>
    </w:p>
    <w:p w14:paraId="5C25B89A" w14:textId="77777777" w:rsidR="001E0F95" w:rsidRDefault="001E0F95" w:rsidP="00FE5250">
      <w:pPr>
        <w:spacing w:after="0" w:line="240" w:lineRule="auto"/>
        <w:jc w:val="both"/>
        <w:rPr>
          <w:rFonts w:ascii="Times New Roman" w:eastAsia="Times New Roman" w:hAnsi="Times New Roman" w:cs="Times New Roman"/>
          <w:b/>
          <w:bCs/>
          <w:color w:val="000000"/>
          <w:sz w:val="24"/>
          <w:szCs w:val="24"/>
          <w:u w:val="single"/>
          <w:lang w:eastAsia="hr-HR"/>
        </w:rPr>
      </w:pPr>
      <w:r w:rsidRPr="001E0F95">
        <w:rPr>
          <w:rFonts w:ascii="Times New Roman" w:eastAsia="Times New Roman" w:hAnsi="Times New Roman" w:cs="Times New Roman"/>
          <w:b/>
          <w:bCs/>
          <w:color w:val="000000"/>
          <w:sz w:val="24"/>
          <w:szCs w:val="24"/>
          <w:u w:val="single"/>
          <w:lang w:eastAsia="hr-HR"/>
        </w:rPr>
        <w:t xml:space="preserve">Ad. </w:t>
      </w:r>
      <w:r w:rsidR="00B61575">
        <w:rPr>
          <w:rFonts w:ascii="Times New Roman" w:eastAsia="Times New Roman" w:hAnsi="Times New Roman" w:cs="Times New Roman"/>
          <w:b/>
          <w:bCs/>
          <w:color w:val="000000"/>
          <w:sz w:val="24"/>
          <w:szCs w:val="24"/>
          <w:u w:val="single"/>
          <w:lang w:eastAsia="hr-HR"/>
        </w:rPr>
        <w:t>3</w:t>
      </w:r>
      <w:r w:rsidRPr="001E0F95">
        <w:rPr>
          <w:rFonts w:ascii="Times New Roman" w:eastAsia="Times New Roman" w:hAnsi="Times New Roman" w:cs="Times New Roman"/>
          <w:b/>
          <w:bCs/>
          <w:color w:val="000000"/>
          <w:sz w:val="24"/>
          <w:szCs w:val="24"/>
          <w:u w:val="single"/>
          <w:lang w:eastAsia="hr-HR"/>
        </w:rPr>
        <w:t>. –</w:t>
      </w:r>
      <w:r w:rsidR="00AC3195">
        <w:rPr>
          <w:rFonts w:ascii="Times New Roman" w:eastAsia="Times New Roman" w:hAnsi="Times New Roman" w:cs="Times New Roman"/>
          <w:b/>
          <w:bCs/>
          <w:color w:val="000000"/>
          <w:sz w:val="24"/>
          <w:szCs w:val="24"/>
          <w:u w:val="single"/>
          <w:lang w:eastAsia="hr-HR"/>
        </w:rPr>
        <w:t xml:space="preserve"> </w:t>
      </w:r>
      <w:r w:rsidR="00AC3195" w:rsidRPr="00AC3195">
        <w:rPr>
          <w:rFonts w:ascii="Times New Roman" w:eastAsia="Times New Roman" w:hAnsi="Times New Roman" w:cs="Times New Roman"/>
          <w:b/>
          <w:bCs/>
          <w:color w:val="000000"/>
          <w:sz w:val="24"/>
          <w:szCs w:val="24"/>
          <w:u w:val="single"/>
          <w:lang w:eastAsia="hr-HR"/>
        </w:rPr>
        <w:t>Informacije o Konferenciji „Civilno društvo 2030: RH-EU Euro –Mediteran“ te planu pripreme nacrta Nacionalne strategije stvaranja poticajnog okruženja za razvoj civilnoga društva</w:t>
      </w:r>
    </w:p>
    <w:p w14:paraId="2E27DA2B" w14:textId="77777777" w:rsidR="00AC3195" w:rsidRDefault="00AC3195" w:rsidP="00FE5250">
      <w:pPr>
        <w:spacing w:after="0" w:line="240" w:lineRule="auto"/>
        <w:jc w:val="both"/>
        <w:rPr>
          <w:rFonts w:ascii="Times New Roman" w:eastAsia="Times New Roman" w:hAnsi="Times New Roman" w:cs="Times New Roman"/>
          <w:b/>
          <w:bCs/>
          <w:color w:val="000000"/>
          <w:sz w:val="24"/>
          <w:szCs w:val="24"/>
          <w:u w:val="single"/>
          <w:lang w:eastAsia="hr-HR"/>
        </w:rPr>
      </w:pPr>
    </w:p>
    <w:p w14:paraId="49E95E84" w14:textId="77777777" w:rsidR="00AC3195" w:rsidRPr="00AC3195" w:rsidRDefault="00AC3195" w:rsidP="00AC3195">
      <w:pPr>
        <w:spacing w:after="0" w:line="240" w:lineRule="auto"/>
        <w:jc w:val="both"/>
        <w:rPr>
          <w:rFonts w:ascii="Times New Roman" w:eastAsia="Times New Roman" w:hAnsi="Times New Roman" w:cs="Times New Roman"/>
          <w:bCs/>
          <w:color w:val="000000"/>
          <w:sz w:val="24"/>
          <w:szCs w:val="24"/>
          <w:lang w:eastAsia="hr-HR"/>
        </w:rPr>
      </w:pPr>
      <w:r w:rsidRPr="00AC3195">
        <w:rPr>
          <w:rFonts w:ascii="Times New Roman" w:eastAsia="Times New Roman" w:hAnsi="Times New Roman" w:cs="Times New Roman"/>
          <w:bCs/>
          <w:color w:val="000000"/>
          <w:sz w:val="24"/>
          <w:szCs w:val="24"/>
          <w:lang w:eastAsia="hr-HR"/>
        </w:rPr>
        <w:t xml:space="preserve">Sukladno dogovoru sa posljednje sjednice Savjeta, Ured za udruge uputio je poziv za sudjelovanje članovima Savjeta na konferenciji „Civilno društvo 2030: RH-EU Euro –Mediteran“, u organizaciji Nacionalne zaklade za razvoj civilnoga društva. Konferencija će se održati u Šibeniku, u hotelu </w:t>
      </w:r>
      <w:proofErr w:type="spellStart"/>
      <w:r w:rsidRPr="00AC3195">
        <w:rPr>
          <w:rFonts w:ascii="Times New Roman" w:eastAsia="Times New Roman" w:hAnsi="Times New Roman" w:cs="Times New Roman"/>
          <w:bCs/>
          <w:color w:val="000000"/>
          <w:sz w:val="24"/>
          <w:szCs w:val="24"/>
          <w:lang w:eastAsia="hr-HR"/>
        </w:rPr>
        <w:t>Solaris</w:t>
      </w:r>
      <w:proofErr w:type="spellEnd"/>
      <w:r w:rsidRPr="00AC3195">
        <w:rPr>
          <w:rFonts w:ascii="Times New Roman" w:eastAsia="Times New Roman" w:hAnsi="Times New Roman" w:cs="Times New Roman"/>
          <w:bCs/>
          <w:color w:val="000000"/>
          <w:sz w:val="24"/>
          <w:szCs w:val="24"/>
          <w:lang w:eastAsia="hr-HR"/>
        </w:rPr>
        <w:t xml:space="preserve"> od 23. do 25. listopada, a u sklopu konferencije predviđena je i rasprava o Strategiji razvoja civilnoga društva. Ured za udruge pokrit će troškove sudjelovanja članovima Savjeta iz reda organizacija civilnoga društva.</w:t>
      </w:r>
    </w:p>
    <w:p w14:paraId="18DBBEF4" w14:textId="77777777" w:rsidR="00AC3195" w:rsidRDefault="00AC3195" w:rsidP="00FE5250">
      <w:pPr>
        <w:spacing w:after="0" w:line="240" w:lineRule="auto"/>
        <w:jc w:val="both"/>
        <w:rPr>
          <w:rFonts w:ascii="Times New Roman" w:eastAsia="Times New Roman" w:hAnsi="Times New Roman" w:cs="Times New Roman"/>
          <w:bCs/>
          <w:color w:val="000000"/>
          <w:sz w:val="24"/>
          <w:szCs w:val="24"/>
          <w:lang w:eastAsia="hr-HR"/>
        </w:rPr>
      </w:pPr>
    </w:p>
    <w:p w14:paraId="413957AE" w14:textId="2E3012D9" w:rsidR="00AC3195" w:rsidRDefault="00AC3195"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Ravnateljica Ureda za udruge</w:t>
      </w:r>
      <w:r w:rsidR="003539FF">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Helena Beus</w:t>
      </w:r>
      <w:r w:rsidR="003539FF">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3D02D4">
        <w:rPr>
          <w:rFonts w:ascii="Times New Roman" w:eastAsia="Times New Roman" w:hAnsi="Times New Roman" w:cs="Times New Roman"/>
          <w:bCs/>
          <w:color w:val="000000"/>
          <w:sz w:val="24"/>
          <w:szCs w:val="24"/>
          <w:lang w:eastAsia="hr-HR"/>
        </w:rPr>
        <w:t>obratila se okupljenima</w:t>
      </w:r>
      <w:r w:rsidR="003539FF">
        <w:rPr>
          <w:rFonts w:ascii="Times New Roman" w:eastAsia="Times New Roman" w:hAnsi="Times New Roman" w:cs="Times New Roman"/>
          <w:bCs/>
          <w:color w:val="000000"/>
          <w:sz w:val="24"/>
          <w:szCs w:val="24"/>
          <w:lang w:eastAsia="hr-HR"/>
        </w:rPr>
        <w:t xml:space="preserve"> te izvijestila kako</w:t>
      </w:r>
      <w:r w:rsidR="003D02D4">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još n</w:t>
      </w:r>
      <w:r w:rsidR="003D02D4">
        <w:rPr>
          <w:rFonts w:ascii="Times New Roman" w:eastAsia="Times New Roman" w:hAnsi="Times New Roman" w:cs="Times New Roman"/>
          <w:bCs/>
          <w:color w:val="000000"/>
          <w:sz w:val="24"/>
          <w:szCs w:val="24"/>
          <w:lang w:eastAsia="hr-HR"/>
        </w:rPr>
        <w:t xml:space="preserve">ije do kraja </w:t>
      </w:r>
      <w:r w:rsidR="003D02D4" w:rsidRPr="00B3135B">
        <w:rPr>
          <w:rFonts w:ascii="Times New Roman" w:eastAsia="Times New Roman" w:hAnsi="Times New Roman" w:cs="Times New Roman"/>
          <w:bCs/>
          <w:color w:val="000000"/>
          <w:sz w:val="24"/>
          <w:szCs w:val="24"/>
          <w:lang w:eastAsia="hr-HR"/>
        </w:rPr>
        <w:t>definiran</w:t>
      </w:r>
      <w:r w:rsidRPr="00B3135B">
        <w:rPr>
          <w:rFonts w:ascii="Times New Roman" w:eastAsia="Times New Roman" w:hAnsi="Times New Roman" w:cs="Times New Roman"/>
          <w:bCs/>
          <w:color w:val="000000"/>
          <w:sz w:val="24"/>
          <w:szCs w:val="24"/>
          <w:lang w:eastAsia="hr-HR"/>
        </w:rPr>
        <w:t xml:space="preserve"> program</w:t>
      </w:r>
      <w:r w:rsidR="003D02D4" w:rsidRPr="00B3135B">
        <w:rPr>
          <w:rFonts w:ascii="Times New Roman" w:eastAsia="Times New Roman" w:hAnsi="Times New Roman" w:cs="Times New Roman"/>
          <w:bCs/>
          <w:color w:val="000000"/>
          <w:sz w:val="24"/>
          <w:szCs w:val="24"/>
          <w:lang w:eastAsia="hr-HR"/>
        </w:rPr>
        <w:t xml:space="preserve"> konferencije</w:t>
      </w:r>
      <w:r w:rsidRPr="00B3135B">
        <w:rPr>
          <w:rFonts w:ascii="Times New Roman" w:eastAsia="Times New Roman" w:hAnsi="Times New Roman" w:cs="Times New Roman"/>
          <w:bCs/>
          <w:color w:val="000000"/>
          <w:sz w:val="24"/>
          <w:szCs w:val="24"/>
          <w:lang w:eastAsia="hr-HR"/>
        </w:rPr>
        <w:t xml:space="preserve">, </w:t>
      </w:r>
      <w:r w:rsidR="003539FF" w:rsidRPr="00B3135B">
        <w:rPr>
          <w:rFonts w:ascii="Times New Roman" w:eastAsia="Times New Roman" w:hAnsi="Times New Roman" w:cs="Times New Roman"/>
          <w:bCs/>
          <w:color w:val="000000"/>
          <w:sz w:val="24"/>
          <w:szCs w:val="24"/>
          <w:lang w:eastAsia="hr-HR"/>
        </w:rPr>
        <w:t xml:space="preserve">dok je </w:t>
      </w:r>
      <w:r w:rsidRPr="00B3135B">
        <w:rPr>
          <w:rFonts w:ascii="Times New Roman" w:eastAsia="Times New Roman" w:hAnsi="Times New Roman" w:cs="Times New Roman"/>
          <w:bCs/>
          <w:color w:val="000000"/>
          <w:sz w:val="24"/>
          <w:szCs w:val="24"/>
          <w:lang w:eastAsia="hr-HR"/>
        </w:rPr>
        <w:t>poziv</w:t>
      </w:r>
      <w:r w:rsidR="003D02D4" w:rsidRPr="00B3135B">
        <w:rPr>
          <w:rFonts w:ascii="Times New Roman" w:eastAsia="Times New Roman" w:hAnsi="Times New Roman" w:cs="Times New Roman"/>
          <w:bCs/>
          <w:color w:val="000000"/>
          <w:sz w:val="24"/>
          <w:szCs w:val="24"/>
          <w:lang w:eastAsia="hr-HR"/>
        </w:rPr>
        <w:t xml:space="preserve"> za sudjelovanje poslan nešto ranije</w:t>
      </w:r>
      <w:r w:rsidRPr="00B3135B">
        <w:rPr>
          <w:rFonts w:ascii="Times New Roman" w:eastAsia="Times New Roman" w:hAnsi="Times New Roman" w:cs="Times New Roman"/>
          <w:bCs/>
          <w:color w:val="000000"/>
          <w:sz w:val="24"/>
          <w:szCs w:val="24"/>
          <w:lang w:eastAsia="hr-HR"/>
        </w:rPr>
        <w:t xml:space="preserve"> zbog kapaciteta hotela. </w:t>
      </w:r>
      <w:r w:rsidR="003D02D4" w:rsidRPr="00B3135B">
        <w:rPr>
          <w:rFonts w:ascii="Times New Roman" w:eastAsia="Times New Roman" w:hAnsi="Times New Roman" w:cs="Times New Roman"/>
          <w:bCs/>
          <w:color w:val="000000"/>
          <w:sz w:val="24"/>
          <w:szCs w:val="24"/>
          <w:lang w:eastAsia="hr-HR"/>
        </w:rPr>
        <w:t xml:space="preserve">U pogledu Strategije, </w:t>
      </w:r>
      <w:r w:rsidRPr="00B3135B">
        <w:rPr>
          <w:rFonts w:ascii="Times New Roman" w:eastAsia="Times New Roman" w:hAnsi="Times New Roman" w:cs="Times New Roman"/>
          <w:bCs/>
          <w:color w:val="000000"/>
          <w:sz w:val="24"/>
          <w:szCs w:val="24"/>
          <w:lang w:eastAsia="hr-HR"/>
        </w:rPr>
        <w:t>23.</w:t>
      </w:r>
      <w:r w:rsidR="003D02D4" w:rsidRPr="00B3135B">
        <w:rPr>
          <w:rFonts w:ascii="Times New Roman" w:eastAsia="Times New Roman" w:hAnsi="Times New Roman" w:cs="Times New Roman"/>
          <w:bCs/>
          <w:color w:val="000000"/>
          <w:sz w:val="24"/>
          <w:szCs w:val="24"/>
          <w:lang w:eastAsia="hr-HR"/>
        </w:rPr>
        <w:t xml:space="preserve"> rujna</w:t>
      </w:r>
      <w:r w:rsidR="001D4F5A" w:rsidRPr="00B3135B">
        <w:rPr>
          <w:rFonts w:ascii="Times New Roman" w:eastAsia="Times New Roman" w:hAnsi="Times New Roman" w:cs="Times New Roman"/>
          <w:bCs/>
          <w:color w:val="000000"/>
          <w:sz w:val="24"/>
          <w:szCs w:val="24"/>
          <w:lang w:eastAsia="hr-HR"/>
        </w:rPr>
        <w:t xml:space="preserve"> poslan je Nacrt Strategije</w:t>
      </w:r>
      <w:r w:rsidRPr="00B3135B">
        <w:rPr>
          <w:rFonts w:ascii="Times New Roman" w:eastAsia="Times New Roman" w:hAnsi="Times New Roman" w:cs="Times New Roman"/>
          <w:bCs/>
          <w:color w:val="000000"/>
          <w:sz w:val="24"/>
          <w:szCs w:val="24"/>
          <w:lang w:eastAsia="hr-HR"/>
        </w:rPr>
        <w:t xml:space="preserve"> na kabinete </w:t>
      </w:r>
      <w:r w:rsidR="003539FF" w:rsidRPr="00B3135B">
        <w:rPr>
          <w:rFonts w:ascii="Times New Roman" w:eastAsia="Times New Roman" w:hAnsi="Times New Roman" w:cs="Times New Roman"/>
          <w:bCs/>
          <w:color w:val="000000"/>
          <w:sz w:val="24"/>
          <w:szCs w:val="24"/>
          <w:lang w:eastAsia="hr-HR"/>
        </w:rPr>
        <w:t xml:space="preserve">čelnika </w:t>
      </w:r>
      <w:r w:rsidR="003D02D4" w:rsidRPr="00B3135B">
        <w:rPr>
          <w:rFonts w:ascii="Times New Roman" w:eastAsia="Times New Roman" w:hAnsi="Times New Roman" w:cs="Times New Roman"/>
          <w:bCs/>
          <w:color w:val="000000"/>
          <w:sz w:val="24"/>
          <w:szCs w:val="24"/>
          <w:lang w:eastAsia="hr-HR"/>
        </w:rPr>
        <w:t xml:space="preserve">tijela državne uprave koja su nositelji mjera u Strategiji, </w:t>
      </w:r>
      <w:r w:rsidR="001D4F5A" w:rsidRPr="00B3135B">
        <w:rPr>
          <w:rFonts w:ascii="Times New Roman" w:eastAsia="Times New Roman" w:hAnsi="Times New Roman" w:cs="Times New Roman"/>
          <w:bCs/>
          <w:color w:val="000000"/>
          <w:sz w:val="24"/>
          <w:szCs w:val="24"/>
          <w:lang w:eastAsia="hr-HR"/>
        </w:rPr>
        <w:t xml:space="preserve">s </w:t>
      </w:r>
      <w:r w:rsidR="003D02D4" w:rsidRPr="00B3135B">
        <w:rPr>
          <w:rFonts w:ascii="Times New Roman" w:eastAsia="Times New Roman" w:hAnsi="Times New Roman" w:cs="Times New Roman"/>
          <w:bCs/>
          <w:color w:val="000000"/>
          <w:sz w:val="24"/>
          <w:szCs w:val="24"/>
          <w:lang w:eastAsia="hr-HR"/>
        </w:rPr>
        <w:t>molb</w:t>
      </w:r>
      <w:r w:rsidR="001D4F5A" w:rsidRPr="00B3135B">
        <w:rPr>
          <w:rFonts w:ascii="Times New Roman" w:eastAsia="Times New Roman" w:hAnsi="Times New Roman" w:cs="Times New Roman"/>
          <w:bCs/>
          <w:color w:val="000000"/>
          <w:sz w:val="24"/>
          <w:szCs w:val="24"/>
          <w:lang w:eastAsia="hr-HR"/>
        </w:rPr>
        <w:t>om</w:t>
      </w:r>
      <w:r w:rsidR="003D02D4" w:rsidRPr="00B3135B">
        <w:rPr>
          <w:rFonts w:ascii="Times New Roman" w:eastAsia="Times New Roman" w:hAnsi="Times New Roman" w:cs="Times New Roman"/>
          <w:bCs/>
          <w:color w:val="000000"/>
          <w:sz w:val="24"/>
          <w:szCs w:val="24"/>
          <w:lang w:eastAsia="hr-HR"/>
        </w:rPr>
        <w:t xml:space="preserve"> </w:t>
      </w:r>
      <w:r w:rsidRPr="00B3135B">
        <w:rPr>
          <w:rFonts w:ascii="Times New Roman" w:eastAsia="Times New Roman" w:hAnsi="Times New Roman" w:cs="Times New Roman"/>
          <w:bCs/>
          <w:color w:val="000000"/>
          <w:sz w:val="24"/>
          <w:szCs w:val="24"/>
          <w:lang w:eastAsia="hr-HR"/>
        </w:rPr>
        <w:t>da se ažurira tekst,</w:t>
      </w:r>
      <w:r w:rsidR="001D4F5A" w:rsidRPr="00B3135B">
        <w:rPr>
          <w:rFonts w:ascii="Times New Roman" w:eastAsia="Times New Roman" w:hAnsi="Times New Roman" w:cs="Times New Roman"/>
          <w:bCs/>
          <w:color w:val="000000"/>
          <w:sz w:val="24"/>
          <w:szCs w:val="24"/>
          <w:lang w:eastAsia="hr-HR"/>
        </w:rPr>
        <w:t xml:space="preserve"> te je planirano održavanje</w:t>
      </w:r>
      <w:r w:rsidRPr="00B3135B">
        <w:rPr>
          <w:rFonts w:ascii="Times New Roman" w:eastAsia="Times New Roman" w:hAnsi="Times New Roman" w:cs="Times New Roman"/>
          <w:bCs/>
          <w:color w:val="000000"/>
          <w:sz w:val="24"/>
          <w:szCs w:val="24"/>
          <w:lang w:eastAsia="hr-HR"/>
        </w:rPr>
        <w:t xml:space="preserve"> sastan</w:t>
      </w:r>
      <w:r w:rsidR="001D4F5A" w:rsidRPr="00B3135B">
        <w:rPr>
          <w:rFonts w:ascii="Times New Roman" w:eastAsia="Times New Roman" w:hAnsi="Times New Roman" w:cs="Times New Roman"/>
          <w:bCs/>
          <w:color w:val="000000"/>
          <w:sz w:val="24"/>
          <w:szCs w:val="24"/>
          <w:lang w:eastAsia="hr-HR"/>
        </w:rPr>
        <w:t>aka</w:t>
      </w:r>
      <w:r w:rsidRPr="00B3135B">
        <w:rPr>
          <w:rFonts w:ascii="Times New Roman" w:eastAsia="Times New Roman" w:hAnsi="Times New Roman" w:cs="Times New Roman"/>
          <w:bCs/>
          <w:color w:val="000000"/>
          <w:sz w:val="24"/>
          <w:szCs w:val="24"/>
          <w:lang w:eastAsia="hr-HR"/>
        </w:rPr>
        <w:t xml:space="preserve"> na dužnosničkoj razini</w:t>
      </w:r>
      <w:r w:rsidR="003B41DF" w:rsidRPr="00B3135B">
        <w:rPr>
          <w:rFonts w:ascii="Times New Roman" w:eastAsia="Times New Roman" w:hAnsi="Times New Roman" w:cs="Times New Roman"/>
          <w:bCs/>
          <w:color w:val="000000"/>
          <w:sz w:val="24"/>
          <w:szCs w:val="24"/>
          <w:lang w:eastAsia="hr-HR"/>
        </w:rPr>
        <w:t xml:space="preserve">. Rok za dostavu očitovanja </w:t>
      </w:r>
      <w:r w:rsidR="005E2A38" w:rsidRPr="00B3135B">
        <w:rPr>
          <w:rFonts w:ascii="Times New Roman" w:eastAsia="Times New Roman" w:hAnsi="Times New Roman" w:cs="Times New Roman"/>
          <w:bCs/>
          <w:color w:val="000000"/>
          <w:sz w:val="24"/>
          <w:szCs w:val="24"/>
          <w:lang w:eastAsia="hr-HR"/>
        </w:rPr>
        <w:t>je 4. listopada</w:t>
      </w:r>
      <w:r w:rsidR="003B41DF" w:rsidRPr="00B3135B">
        <w:rPr>
          <w:rFonts w:ascii="Times New Roman" w:eastAsia="Times New Roman" w:hAnsi="Times New Roman" w:cs="Times New Roman"/>
          <w:bCs/>
          <w:color w:val="000000"/>
          <w:sz w:val="24"/>
          <w:szCs w:val="24"/>
          <w:lang w:eastAsia="hr-HR"/>
        </w:rPr>
        <w:t xml:space="preserve">. Pretpostavlja da će </w:t>
      </w:r>
      <w:r w:rsidR="005E2A38" w:rsidRPr="00B3135B">
        <w:rPr>
          <w:rFonts w:ascii="Times New Roman" w:eastAsia="Times New Roman" w:hAnsi="Times New Roman" w:cs="Times New Roman"/>
          <w:bCs/>
          <w:color w:val="000000"/>
          <w:sz w:val="24"/>
          <w:szCs w:val="24"/>
          <w:lang w:eastAsia="hr-HR"/>
        </w:rPr>
        <w:t xml:space="preserve">do </w:t>
      </w:r>
      <w:r w:rsidR="003B41DF" w:rsidRPr="00B3135B">
        <w:rPr>
          <w:rFonts w:ascii="Times New Roman" w:eastAsia="Times New Roman" w:hAnsi="Times New Roman" w:cs="Times New Roman"/>
          <w:bCs/>
          <w:color w:val="000000"/>
          <w:sz w:val="24"/>
          <w:szCs w:val="24"/>
          <w:lang w:eastAsia="hr-HR"/>
        </w:rPr>
        <w:t>konferencije dosta toga biti revidirano</w:t>
      </w:r>
      <w:r w:rsidR="005E2A38" w:rsidRPr="00B3135B">
        <w:rPr>
          <w:rFonts w:ascii="Times New Roman" w:eastAsia="Times New Roman" w:hAnsi="Times New Roman" w:cs="Times New Roman"/>
          <w:bCs/>
          <w:color w:val="000000"/>
          <w:sz w:val="24"/>
          <w:szCs w:val="24"/>
          <w:lang w:eastAsia="hr-HR"/>
        </w:rPr>
        <w:t>. Konferencija će biti samo</w:t>
      </w:r>
      <w:r w:rsidR="001D4F5A" w:rsidRPr="00B3135B">
        <w:rPr>
          <w:rFonts w:ascii="Times New Roman" w:eastAsia="Times New Roman" w:hAnsi="Times New Roman" w:cs="Times New Roman"/>
          <w:bCs/>
          <w:color w:val="000000"/>
          <w:sz w:val="24"/>
          <w:szCs w:val="24"/>
          <w:lang w:eastAsia="hr-HR"/>
        </w:rPr>
        <w:t xml:space="preserve"> jedan</w:t>
      </w:r>
      <w:r w:rsidR="003B41DF" w:rsidRPr="00B3135B">
        <w:rPr>
          <w:rFonts w:ascii="Times New Roman" w:eastAsia="Times New Roman" w:hAnsi="Times New Roman" w:cs="Times New Roman"/>
          <w:bCs/>
          <w:color w:val="000000"/>
          <w:sz w:val="24"/>
          <w:szCs w:val="24"/>
          <w:lang w:eastAsia="hr-HR"/>
        </w:rPr>
        <w:t xml:space="preserve"> krug razgovora</w:t>
      </w:r>
      <w:r w:rsidR="005E2A38" w:rsidRPr="00B3135B">
        <w:rPr>
          <w:rFonts w:ascii="Times New Roman" w:eastAsia="Times New Roman" w:hAnsi="Times New Roman" w:cs="Times New Roman"/>
          <w:bCs/>
          <w:color w:val="000000"/>
          <w:sz w:val="24"/>
          <w:szCs w:val="24"/>
          <w:lang w:eastAsia="hr-HR"/>
        </w:rPr>
        <w:t xml:space="preserve"> o Strategiji</w:t>
      </w:r>
      <w:r w:rsidR="003B41DF" w:rsidRPr="00B3135B">
        <w:rPr>
          <w:rFonts w:ascii="Times New Roman" w:eastAsia="Times New Roman" w:hAnsi="Times New Roman" w:cs="Times New Roman"/>
          <w:bCs/>
          <w:color w:val="000000"/>
          <w:sz w:val="24"/>
          <w:szCs w:val="24"/>
          <w:lang w:eastAsia="hr-HR"/>
        </w:rPr>
        <w:t xml:space="preserve">. </w:t>
      </w:r>
      <w:r w:rsidR="005E2A38" w:rsidRPr="00B3135B">
        <w:rPr>
          <w:rFonts w:ascii="Times New Roman" w:eastAsia="Times New Roman" w:hAnsi="Times New Roman" w:cs="Times New Roman"/>
          <w:bCs/>
          <w:color w:val="000000"/>
          <w:sz w:val="24"/>
          <w:szCs w:val="24"/>
          <w:lang w:eastAsia="hr-HR"/>
        </w:rPr>
        <w:t>Za samu metodologiju rada na konferenciji nije još sigurna.</w:t>
      </w:r>
    </w:p>
    <w:p w14:paraId="4FE57B29" w14:textId="77777777" w:rsidR="003B41DF" w:rsidRDefault="003B41DF" w:rsidP="00FE5250">
      <w:pPr>
        <w:spacing w:after="0" w:line="240" w:lineRule="auto"/>
        <w:jc w:val="both"/>
        <w:rPr>
          <w:rFonts w:ascii="Times New Roman" w:eastAsia="Times New Roman" w:hAnsi="Times New Roman" w:cs="Times New Roman"/>
          <w:bCs/>
          <w:color w:val="000000"/>
          <w:sz w:val="24"/>
          <w:szCs w:val="24"/>
          <w:lang w:eastAsia="hr-HR"/>
        </w:rPr>
      </w:pPr>
    </w:p>
    <w:p w14:paraId="31B2C2A4" w14:textId="713BABC0" w:rsidR="003B41DF" w:rsidRDefault="005E2A38"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Eminu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zanimalo je na koji tekst će tijela državne uprave dostaviti očitovanja</w:t>
      </w:r>
      <w:r w:rsidR="001D4F5A">
        <w:rPr>
          <w:rFonts w:ascii="Times New Roman" w:eastAsia="Times New Roman" w:hAnsi="Times New Roman" w:cs="Times New Roman"/>
          <w:bCs/>
          <w:color w:val="000000"/>
          <w:sz w:val="24"/>
          <w:szCs w:val="24"/>
          <w:lang w:eastAsia="hr-HR"/>
        </w:rPr>
        <w:t xml:space="preserve">. </w:t>
      </w:r>
      <w:r w:rsidR="003B41DF">
        <w:rPr>
          <w:rFonts w:ascii="Times New Roman" w:eastAsia="Times New Roman" w:hAnsi="Times New Roman" w:cs="Times New Roman"/>
          <w:bCs/>
          <w:color w:val="000000"/>
          <w:sz w:val="24"/>
          <w:szCs w:val="24"/>
          <w:lang w:eastAsia="hr-HR"/>
        </w:rPr>
        <w:t xml:space="preserve">Helena </w:t>
      </w:r>
      <w:r>
        <w:rPr>
          <w:rFonts w:ascii="Times New Roman" w:eastAsia="Times New Roman" w:hAnsi="Times New Roman" w:cs="Times New Roman"/>
          <w:bCs/>
          <w:color w:val="000000"/>
          <w:sz w:val="24"/>
          <w:szCs w:val="24"/>
          <w:lang w:eastAsia="hr-HR"/>
        </w:rPr>
        <w:t xml:space="preserve">Beus replicirala je da je </w:t>
      </w:r>
      <w:r w:rsidR="001D4F5A">
        <w:rPr>
          <w:rFonts w:ascii="Times New Roman" w:eastAsia="Times New Roman" w:hAnsi="Times New Roman" w:cs="Times New Roman"/>
          <w:bCs/>
          <w:color w:val="000000"/>
          <w:sz w:val="24"/>
          <w:szCs w:val="24"/>
          <w:lang w:eastAsia="hr-HR"/>
        </w:rPr>
        <w:t>tijelima upućen</w:t>
      </w:r>
      <w:r>
        <w:rPr>
          <w:rFonts w:ascii="Times New Roman" w:eastAsia="Times New Roman" w:hAnsi="Times New Roman" w:cs="Times New Roman"/>
          <w:bCs/>
          <w:color w:val="000000"/>
          <w:sz w:val="24"/>
          <w:szCs w:val="24"/>
          <w:lang w:eastAsia="hr-HR"/>
        </w:rPr>
        <w:t xml:space="preserve"> zadnji Nacrt Strategije</w:t>
      </w:r>
      <w:r w:rsidR="001D4F5A">
        <w:rPr>
          <w:rFonts w:ascii="Times New Roman" w:eastAsia="Times New Roman" w:hAnsi="Times New Roman" w:cs="Times New Roman"/>
          <w:bCs/>
          <w:color w:val="000000"/>
          <w:sz w:val="24"/>
          <w:szCs w:val="24"/>
          <w:lang w:eastAsia="hr-HR"/>
        </w:rPr>
        <w:t xml:space="preserve"> koj</w:t>
      </w:r>
      <w:r w:rsidR="003539FF">
        <w:rPr>
          <w:rFonts w:ascii="Times New Roman" w:eastAsia="Times New Roman" w:hAnsi="Times New Roman" w:cs="Times New Roman"/>
          <w:bCs/>
          <w:color w:val="000000"/>
          <w:sz w:val="24"/>
          <w:szCs w:val="24"/>
          <w:lang w:eastAsia="hr-HR"/>
        </w:rPr>
        <w:t>i je</w:t>
      </w:r>
      <w:r w:rsidR="001D4F5A">
        <w:rPr>
          <w:rFonts w:ascii="Times New Roman" w:eastAsia="Times New Roman" w:hAnsi="Times New Roman" w:cs="Times New Roman"/>
          <w:bCs/>
          <w:color w:val="000000"/>
          <w:sz w:val="24"/>
          <w:szCs w:val="24"/>
          <w:lang w:eastAsia="hr-HR"/>
        </w:rPr>
        <w:t xml:space="preserve"> ažuriran</w:t>
      </w:r>
      <w:r w:rsidR="003B41DF">
        <w:rPr>
          <w:rFonts w:ascii="Times New Roman" w:eastAsia="Times New Roman" w:hAnsi="Times New Roman" w:cs="Times New Roman"/>
          <w:bCs/>
          <w:color w:val="000000"/>
          <w:sz w:val="24"/>
          <w:szCs w:val="24"/>
          <w:lang w:eastAsia="hr-HR"/>
        </w:rPr>
        <w:t xml:space="preserve"> sukladno </w:t>
      </w:r>
      <w:r w:rsidR="003539FF">
        <w:rPr>
          <w:rFonts w:ascii="Times New Roman" w:eastAsia="Times New Roman" w:hAnsi="Times New Roman" w:cs="Times New Roman"/>
          <w:bCs/>
          <w:color w:val="000000"/>
          <w:sz w:val="24"/>
          <w:szCs w:val="24"/>
          <w:lang w:eastAsia="hr-HR"/>
        </w:rPr>
        <w:t xml:space="preserve">prije zaprimljenim </w:t>
      </w:r>
      <w:r w:rsidR="003B41DF">
        <w:rPr>
          <w:rFonts w:ascii="Times New Roman" w:eastAsia="Times New Roman" w:hAnsi="Times New Roman" w:cs="Times New Roman"/>
          <w:bCs/>
          <w:color w:val="000000"/>
          <w:sz w:val="24"/>
          <w:szCs w:val="24"/>
          <w:lang w:eastAsia="hr-HR"/>
        </w:rPr>
        <w:t>očitovanjima.</w:t>
      </w:r>
      <w:r>
        <w:rPr>
          <w:rFonts w:ascii="Times New Roman" w:eastAsia="Times New Roman" w:hAnsi="Times New Roman" w:cs="Times New Roman"/>
          <w:bCs/>
          <w:color w:val="000000"/>
          <w:sz w:val="24"/>
          <w:szCs w:val="24"/>
          <w:lang w:eastAsia="hr-HR"/>
        </w:rPr>
        <w:t xml:space="preserve"> Naglasila je da će</w:t>
      </w:r>
      <w:r w:rsidR="003B41DF">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v</w:t>
      </w:r>
      <w:r w:rsidR="003B41DF">
        <w:rPr>
          <w:rFonts w:ascii="Times New Roman" w:eastAsia="Times New Roman" w:hAnsi="Times New Roman" w:cs="Times New Roman"/>
          <w:bCs/>
          <w:color w:val="000000"/>
          <w:sz w:val="24"/>
          <w:szCs w:val="24"/>
          <w:lang w:eastAsia="hr-HR"/>
        </w:rPr>
        <w:t xml:space="preserve">jerojatno </w:t>
      </w:r>
      <w:r>
        <w:rPr>
          <w:rFonts w:ascii="Times New Roman" w:eastAsia="Times New Roman" w:hAnsi="Times New Roman" w:cs="Times New Roman"/>
          <w:bCs/>
          <w:color w:val="000000"/>
          <w:sz w:val="24"/>
          <w:szCs w:val="24"/>
          <w:lang w:eastAsia="hr-HR"/>
        </w:rPr>
        <w:t>biti i nekih</w:t>
      </w:r>
      <w:r w:rsidR="003B41DF">
        <w:rPr>
          <w:rFonts w:ascii="Times New Roman" w:eastAsia="Times New Roman" w:hAnsi="Times New Roman" w:cs="Times New Roman"/>
          <w:bCs/>
          <w:color w:val="000000"/>
          <w:sz w:val="24"/>
          <w:szCs w:val="24"/>
          <w:lang w:eastAsia="hr-HR"/>
        </w:rPr>
        <w:t xml:space="preserve"> tehničk</w:t>
      </w:r>
      <w:r w:rsidR="00921E21">
        <w:rPr>
          <w:rFonts w:ascii="Times New Roman" w:eastAsia="Times New Roman" w:hAnsi="Times New Roman" w:cs="Times New Roman"/>
          <w:bCs/>
          <w:color w:val="000000"/>
          <w:sz w:val="24"/>
          <w:szCs w:val="24"/>
          <w:lang w:eastAsia="hr-HR"/>
        </w:rPr>
        <w:t>ih</w:t>
      </w:r>
      <w:r w:rsidR="003B41DF">
        <w:rPr>
          <w:rFonts w:ascii="Times New Roman" w:eastAsia="Times New Roman" w:hAnsi="Times New Roman" w:cs="Times New Roman"/>
          <w:bCs/>
          <w:color w:val="000000"/>
          <w:sz w:val="24"/>
          <w:szCs w:val="24"/>
          <w:lang w:eastAsia="hr-HR"/>
        </w:rPr>
        <w:t xml:space="preserve"> izmjen</w:t>
      </w:r>
      <w:r w:rsidR="00921E21">
        <w:rPr>
          <w:rFonts w:ascii="Times New Roman" w:eastAsia="Times New Roman" w:hAnsi="Times New Roman" w:cs="Times New Roman"/>
          <w:bCs/>
          <w:color w:val="000000"/>
          <w:sz w:val="24"/>
          <w:szCs w:val="24"/>
          <w:lang w:eastAsia="hr-HR"/>
        </w:rPr>
        <w:t>a,</w:t>
      </w:r>
      <w:r w:rsidR="003B41DF">
        <w:rPr>
          <w:rFonts w:ascii="Times New Roman" w:eastAsia="Times New Roman" w:hAnsi="Times New Roman" w:cs="Times New Roman"/>
          <w:bCs/>
          <w:color w:val="000000"/>
          <w:sz w:val="24"/>
          <w:szCs w:val="24"/>
          <w:lang w:eastAsia="hr-HR"/>
        </w:rPr>
        <w:t xml:space="preserve"> </w:t>
      </w:r>
      <w:r w:rsidR="003539FF">
        <w:rPr>
          <w:rFonts w:ascii="Times New Roman" w:eastAsia="Times New Roman" w:hAnsi="Times New Roman" w:cs="Times New Roman"/>
          <w:bCs/>
          <w:color w:val="000000"/>
          <w:sz w:val="24"/>
          <w:szCs w:val="24"/>
          <w:lang w:eastAsia="hr-HR"/>
        </w:rPr>
        <w:t xml:space="preserve">a </w:t>
      </w:r>
      <w:r w:rsidR="003B41DF">
        <w:rPr>
          <w:rFonts w:ascii="Times New Roman" w:eastAsia="Times New Roman" w:hAnsi="Times New Roman" w:cs="Times New Roman"/>
          <w:bCs/>
          <w:color w:val="000000"/>
          <w:sz w:val="24"/>
          <w:szCs w:val="24"/>
          <w:lang w:eastAsia="hr-HR"/>
        </w:rPr>
        <w:t xml:space="preserve">izbacit </w:t>
      </w:r>
      <w:r w:rsidR="00921E21">
        <w:rPr>
          <w:rFonts w:ascii="Times New Roman" w:eastAsia="Times New Roman" w:hAnsi="Times New Roman" w:cs="Times New Roman"/>
          <w:bCs/>
          <w:color w:val="000000"/>
          <w:sz w:val="24"/>
          <w:szCs w:val="24"/>
          <w:lang w:eastAsia="hr-HR"/>
        </w:rPr>
        <w:t>će se</w:t>
      </w:r>
      <w:r w:rsidR="003B41DF">
        <w:rPr>
          <w:rFonts w:ascii="Times New Roman" w:eastAsia="Times New Roman" w:hAnsi="Times New Roman" w:cs="Times New Roman"/>
          <w:bCs/>
          <w:color w:val="000000"/>
          <w:sz w:val="24"/>
          <w:szCs w:val="24"/>
          <w:lang w:eastAsia="hr-HR"/>
        </w:rPr>
        <w:t xml:space="preserve"> dio o povijesti civilnoga društva. </w:t>
      </w:r>
      <w:r w:rsidR="00921E21">
        <w:rPr>
          <w:rFonts w:ascii="Times New Roman" w:eastAsia="Times New Roman" w:hAnsi="Times New Roman" w:cs="Times New Roman"/>
          <w:bCs/>
          <w:color w:val="000000"/>
          <w:sz w:val="24"/>
          <w:szCs w:val="24"/>
          <w:lang w:eastAsia="hr-HR"/>
        </w:rPr>
        <w:t>Više</w:t>
      </w:r>
      <w:r w:rsidR="003B41DF">
        <w:rPr>
          <w:rFonts w:ascii="Times New Roman" w:eastAsia="Times New Roman" w:hAnsi="Times New Roman" w:cs="Times New Roman"/>
          <w:bCs/>
          <w:color w:val="000000"/>
          <w:sz w:val="24"/>
          <w:szCs w:val="24"/>
          <w:lang w:eastAsia="hr-HR"/>
        </w:rPr>
        <w:t xml:space="preserve"> će</w:t>
      </w:r>
      <w:r w:rsidR="00921E21">
        <w:rPr>
          <w:rFonts w:ascii="Times New Roman" w:eastAsia="Times New Roman" w:hAnsi="Times New Roman" w:cs="Times New Roman"/>
          <w:bCs/>
          <w:color w:val="000000"/>
          <w:sz w:val="24"/>
          <w:szCs w:val="24"/>
          <w:lang w:eastAsia="hr-HR"/>
        </w:rPr>
        <w:t xml:space="preserve"> se</w:t>
      </w:r>
      <w:r w:rsidR="003B41DF">
        <w:rPr>
          <w:rFonts w:ascii="Times New Roman" w:eastAsia="Times New Roman" w:hAnsi="Times New Roman" w:cs="Times New Roman"/>
          <w:bCs/>
          <w:color w:val="000000"/>
          <w:sz w:val="24"/>
          <w:szCs w:val="24"/>
          <w:lang w:eastAsia="hr-HR"/>
        </w:rPr>
        <w:t xml:space="preserve"> znati što se </w:t>
      </w:r>
      <w:r w:rsidR="00921E21">
        <w:rPr>
          <w:rFonts w:ascii="Times New Roman" w:eastAsia="Times New Roman" w:hAnsi="Times New Roman" w:cs="Times New Roman"/>
          <w:bCs/>
          <w:color w:val="000000"/>
          <w:sz w:val="24"/>
          <w:szCs w:val="24"/>
          <w:lang w:eastAsia="hr-HR"/>
        </w:rPr>
        <w:t>mijenja</w:t>
      </w:r>
      <w:r w:rsidR="003B41DF">
        <w:rPr>
          <w:rFonts w:ascii="Times New Roman" w:eastAsia="Times New Roman" w:hAnsi="Times New Roman" w:cs="Times New Roman"/>
          <w:bCs/>
          <w:color w:val="000000"/>
          <w:sz w:val="24"/>
          <w:szCs w:val="24"/>
          <w:lang w:eastAsia="hr-HR"/>
        </w:rPr>
        <w:t xml:space="preserve"> kad </w:t>
      </w:r>
      <w:r w:rsidR="001D4F5A">
        <w:rPr>
          <w:rFonts w:ascii="Times New Roman" w:eastAsia="Times New Roman" w:hAnsi="Times New Roman" w:cs="Times New Roman"/>
          <w:bCs/>
          <w:color w:val="000000"/>
          <w:sz w:val="24"/>
          <w:szCs w:val="24"/>
          <w:lang w:eastAsia="hr-HR"/>
        </w:rPr>
        <w:t xml:space="preserve">Ured zaprimi </w:t>
      </w:r>
      <w:r w:rsidR="003B41DF">
        <w:rPr>
          <w:rFonts w:ascii="Times New Roman" w:eastAsia="Times New Roman" w:hAnsi="Times New Roman" w:cs="Times New Roman"/>
          <w:bCs/>
          <w:color w:val="000000"/>
          <w:sz w:val="24"/>
          <w:szCs w:val="24"/>
          <w:lang w:eastAsia="hr-HR"/>
        </w:rPr>
        <w:t>očitovanja</w:t>
      </w:r>
      <w:r w:rsidR="001D4F5A">
        <w:rPr>
          <w:rFonts w:ascii="Times New Roman" w:eastAsia="Times New Roman" w:hAnsi="Times New Roman" w:cs="Times New Roman"/>
          <w:bCs/>
          <w:color w:val="000000"/>
          <w:sz w:val="24"/>
          <w:szCs w:val="24"/>
          <w:lang w:eastAsia="hr-HR"/>
        </w:rPr>
        <w:t xml:space="preserve"> nositelja.</w:t>
      </w:r>
    </w:p>
    <w:p w14:paraId="31E1D2E3" w14:textId="77777777" w:rsidR="003B41DF" w:rsidRDefault="003B41DF" w:rsidP="00FE5250">
      <w:pPr>
        <w:spacing w:after="0" w:line="240" w:lineRule="auto"/>
        <w:jc w:val="both"/>
        <w:rPr>
          <w:rFonts w:ascii="Times New Roman" w:eastAsia="Times New Roman" w:hAnsi="Times New Roman" w:cs="Times New Roman"/>
          <w:bCs/>
          <w:color w:val="000000"/>
          <w:sz w:val="24"/>
          <w:szCs w:val="24"/>
          <w:lang w:eastAsia="hr-HR"/>
        </w:rPr>
      </w:pPr>
    </w:p>
    <w:p w14:paraId="3F6428FB" w14:textId="3AD6638C" w:rsidR="003B41DF" w:rsidRDefault="003B41DF" w:rsidP="00FE5250">
      <w:pPr>
        <w:spacing w:after="0" w:line="240" w:lineRule="auto"/>
        <w:jc w:val="both"/>
        <w:rPr>
          <w:rFonts w:ascii="Times New Roman" w:eastAsia="Times New Roman" w:hAnsi="Times New Roman" w:cs="Times New Roman"/>
          <w:bCs/>
          <w:color w:val="000000"/>
          <w:sz w:val="24"/>
          <w:szCs w:val="24"/>
          <w:lang w:eastAsia="hr-HR"/>
        </w:rPr>
      </w:pPr>
      <w:r w:rsidRPr="00B3135B">
        <w:rPr>
          <w:rFonts w:ascii="Times New Roman" w:eastAsia="Times New Roman" w:hAnsi="Times New Roman" w:cs="Times New Roman"/>
          <w:bCs/>
          <w:color w:val="000000"/>
          <w:sz w:val="24"/>
          <w:szCs w:val="24"/>
          <w:lang w:eastAsia="hr-HR"/>
        </w:rPr>
        <w:t>Romana Kuzmanić</w:t>
      </w:r>
      <w:r>
        <w:rPr>
          <w:rFonts w:ascii="Times New Roman" w:eastAsia="Times New Roman" w:hAnsi="Times New Roman" w:cs="Times New Roman"/>
          <w:bCs/>
          <w:color w:val="000000"/>
          <w:sz w:val="24"/>
          <w:szCs w:val="24"/>
          <w:lang w:eastAsia="hr-HR"/>
        </w:rPr>
        <w:t xml:space="preserve"> Oluić </w:t>
      </w:r>
      <w:r w:rsidR="00921E21">
        <w:rPr>
          <w:rFonts w:ascii="Times New Roman" w:eastAsia="Times New Roman" w:hAnsi="Times New Roman" w:cs="Times New Roman"/>
          <w:bCs/>
          <w:color w:val="000000"/>
          <w:sz w:val="24"/>
          <w:szCs w:val="24"/>
          <w:lang w:eastAsia="hr-HR"/>
        </w:rPr>
        <w:t>je navela</w:t>
      </w:r>
      <w:r>
        <w:rPr>
          <w:rFonts w:ascii="Times New Roman" w:eastAsia="Times New Roman" w:hAnsi="Times New Roman" w:cs="Times New Roman"/>
          <w:bCs/>
          <w:color w:val="000000"/>
          <w:sz w:val="24"/>
          <w:szCs w:val="24"/>
          <w:lang w:eastAsia="hr-HR"/>
        </w:rPr>
        <w:t xml:space="preserve"> </w:t>
      </w:r>
      <w:r w:rsidR="00B3135B">
        <w:rPr>
          <w:rFonts w:ascii="Times New Roman" w:eastAsia="Times New Roman" w:hAnsi="Times New Roman" w:cs="Times New Roman"/>
          <w:bCs/>
          <w:color w:val="000000"/>
          <w:sz w:val="24"/>
          <w:szCs w:val="24"/>
          <w:lang w:eastAsia="hr-HR"/>
        </w:rPr>
        <w:t xml:space="preserve">kako </w:t>
      </w:r>
      <w:r w:rsidR="00921E21">
        <w:rPr>
          <w:rFonts w:ascii="Times New Roman" w:eastAsia="Times New Roman" w:hAnsi="Times New Roman" w:cs="Times New Roman"/>
          <w:bCs/>
          <w:color w:val="000000"/>
          <w:sz w:val="24"/>
          <w:szCs w:val="24"/>
          <w:lang w:eastAsia="hr-HR"/>
        </w:rPr>
        <w:t xml:space="preserve"> </w:t>
      </w:r>
      <w:r w:rsidR="00B3135B">
        <w:rPr>
          <w:rFonts w:ascii="Times New Roman" w:eastAsia="Times New Roman" w:hAnsi="Times New Roman" w:cs="Times New Roman"/>
          <w:bCs/>
          <w:color w:val="000000"/>
          <w:sz w:val="24"/>
          <w:szCs w:val="24"/>
          <w:lang w:eastAsia="hr-HR"/>
        </w:rPr>
        <w:t xml:space="preserve">još nije upućena u dostavu </w:t>
      </w:r>
      <w:r w:rsidR="00921E21">
        <w:rPr>
          <w:rFonts w:ascii="Times New Roman" w:eastAsia="Times New Roman" w:hAnsi="Times New Roman" w:cs="Times New Roman"/>
          <w:bCs/>
          <w:color w:val="000000"/>
          <w:sz w:val="24"/>
          <w:szCs w:val="24"/>
          <w:lang w:eastAsia="hr-HR"/>
        </w:rPr>
        <w:t>zahtjev</w:t>
      </w:r>
      <w:r w:rsidR="00B3135B">
        <w:rPr>
          <w:rFonts w:ascii="Times New Roman" w:eastAsia="Times New Roman" w:hAnsi="Times New Roman" w:cs="Times New Roman"/>
          <w:bCs/>
          <w:color w:val="000000"/>
          <w:sz w:val="24"/>
          <w:szCs w:val="24"/>
          <w:lang w:eastAsia="hr-HR"/>
        </w:rPr>
        <w:t>a</w:t>
      </w:r>
      <w:r w:rsidR="00921E21">
        <w:rPr>
          <w:rFonts w:ascii="Times New Roman" w:eastAsia="Times New Roman" w:hAnsi="Times New Roman" w:cs="Times New Roman"/>
          <w:bCs/>
          <w:color w:val="000000"/>
          <w:sz w:val="24"/>
          <w:szCs w:val="24"/>
          <w:lang w:eastAsia="hr-HR"/>
        </w:rPr>
        <w:t xml:space="preserve"> za</w:t>
      </w:r>
      <w:r>
        <w:rPr>
          <w:rFonts w:ascii="Times New Roman" w:eastAsia="Times New Roman" w:hAnsi="Times New Roman" w:cs="Times New Roman"/>
          <w:bCs/>
          <w:color w:val="000000"/>
          <w:sz w:val="24"/>
          <w:szCs w:val="24"/>
          <w:lang w:eastAsia="hr-HR"/>
        </w:rPr>
        <w:t xml:space="preserve"> očitovanj</w:t>
      </w:r>
      <w:r w:rsidR="00B3135B">
        <w:rPr>
          <w:rFonts w:ascii="Times New Roman" w:eastAsia="Times New Roman" w:hAnsi="Times New Roman" w:cs="Times New Roman"/>
          <w:bCs/>
          <w:color w:val="000000"/>
          <w:sz w:val="24"/>
          <w:szCs w:val="24"/>
          <w:lang w:eastAsia="hr-HR"/>
        </w:rPr>
        <w:t>e</w:t>
      </w:r>
      <w:r w:rsidR="003539FF">
        <w:rPr>
          <w:rFonts w:ascii="Times New Roman" w:eastAsia="Times New Roman" w:hAnsi="Times New Roman" w:cs="Times New Roman"/>
          <w:bCs/>
          <w:color w:val="000000"/>
          <w:sz w:val="24"/>
          <w:szCs w:val="24"/>
          <w:lang w:eastAsia="hr-HR"/>
        </w:rPr>
        <w:t xml:space="preserve"> te  </w:t>
      </w:r>
      <w:r w:rsidR="00B3135B">
        <w:rPr>
          <w:rFonts w:ascii="Times New Roman" w:eastAsia="Times New Roman" w:hAnsi="Times New Roman" w:cs="Times New Roman"/>
          <w:bCs/>
          <w:color w:val="000000"/>
          <w:sz w:val="24"/>
          <w:szCs w:val="24"/>
          <w:lang w:eastAsia="hr-HR"/>
        </w:rPr>
        <w:t xml:space="preserve">da </w:t>
      </w:r>
      <w:r w:rsidR="003539FF">
        <w:rPr>
          <w:rFonts w:ascii="Times New Roman" w:eastAsia="Times New Roman" w:hAnsi="Times New Roman" w:cs="Times New Roman"/>
          <w:bCs/>
          <w:color w:val="000000"/>
          <w:sz w:val="24"/>
          <w:szCs w:val="24"/>
          <w:lang w:eastAsia="hr-HR"/>
        </w:rPr>
        <w:t>smatra kako je</w:t>
      </w:r>
      <w:r w:rsidR="00B3135B">
        <w:rPr>
          <w:rFonts w:ascii="Times New Roman" w:eastAsia="Times New Roman" w:hAnsi="Times New Roman" w:cs="Times New Roman"/>
          <w:bCs/>
          <w:color w:val="000000"/>
          <w:sz w:val="24"/>
          <w:szCs w:val="24"/>
          <w:lang w:eastAsia="hr-HR"/>
        </w:rPr>
        <w:t xml:space="preserve"> u ovom slučaju </w:t>
      </w:r>
      <w:r>
        <w:rPr>
          <w:rFonts w:ascii="Times New Roman" w:eastAsia="Times New Roman" w:hAnsi="Times New Roman" w:cs="Times New Roman"/>
          <w:bCs/>
          <w:color w:val="000000"/>
          <w:sz w:val="24"/>
          <w:szCs w:val="24"/>
          <w:lang w:eastAsia="hr-HR"/>
        </w:rPr>
        <w:t xml:space="preserve">4. </w:t>
      </w:r>
      <w:r w:rsidR="001D4F5A">
        <w:rPr>
          <w:rFonts w:ascii="Times New Roman" w:eastAsia="Times New Roman" w:hAnsi="Times New Roman" w:cs="Times New Roman"/>
          <w:bCs/>
          <w:color w:val="000000"/>
          <w:sz w:val="24"/>
          <w:szCs w:val="24"/>
          <w:lang w:eastAsia="hr-HR"/>
        </w:rPr>
        <w:t>listopad</w:t>
      </w:r>
      <w:r>
        <w:rPr>
          <w:rFonts w:ascii="Times New Roman" w:eastAsia="Times New Roman" w:hAnsi="Times New Roman" w:cs="Times New Roman"/>
          <w:bCs/>
          <w:color w:val="000000"/>
          <w:sz w:val="24"/>
          <w:szCs w:val="24"/>
          <w:lang w:eastAsia="hr-HR"/>
        </w:rPr>
        <w:t xml:space="preserve"> jako kratak rok. </w:t>
      </w:r>
    </w:p>
    <w:p w14:paraId="0084E8D9" w14:textId="77777777" w:rsidR="00111485" w:rsidRDefault="00111485" w:rsidP="00FE5250">
      <w:pPr>
        <w:spacing w:after="0" w:line="240" w:lineRule="auto"/>
        <w:jc w:val="both"/>
        <w:rPr>
          <w:rFonts w:ascii="Times New Roman" w:eastAsia="Times New Roman" w:hAnsi="Times New Roman" w:cs="Times New Roman"/>
          <w:bCs/>
          <w:color w:val="000000"/>
          <w:sz w:val="24"/>
          <w:szCs w:val="24"/>
          <w:lang w:eastAsia="hr-HR"/>
        </w:rPr>
      </w:pPr>
    </w:p>
    <w:p w14:paraId="565B90B0" w14:textId="77777777" w:rsidR="00A93B4A" w:rsidRPr="00A93B4A" w:rsidRDefault="00A93B4A" w:rsidP="00A93B4A">
      <w:pPr>
        <w:spacing w:after="0" w:line="240" w:lineRule="auto"/>
        <w:jc w:val="both"/>
        <w:rPr>
          <w:rFonts w:ascii="Times New Roman" w:eastAsia="Times New Roman" w:hAnsi="Times New Roman" w:cs="Times New Roman"/>
          <w:bCs/>
          <w:color w:val="000000"/>
          <w:sz w:val="24"/>
          <w:szCs w:val="24"/>
          <w:lang w:eastAsia="hr-HR"/>
        </w:rPr>
      </w:pPr>
      <w:r w:rsidRPr="00A93B4A">
        <w:rPr>
          <w:rFonts w:ascii="Times New Roman" w:eastAsia="Times New Roman" w:hAnsi="Times New Roman" w:cs="Times New Roman"/>
          <w:bCs/>
          <w:color w:val="000000"/>
          <w:sz w:val="24"/>
          <w:szCs w:val="24"/>
          <w:lang w:eastAsia="hr-HR"/>
        </w:rPr>
        <w:t xml:space="preserve">Martina Horvat je ponovila da dio članova Savjeta neće biti na konferenciji u Šibeniku te apelira da Ured za udruge revidirani Nacrt Strategije pošalje članovima Savjeta putem e-maila te da se organizira tematska sjednica Savjeta, a konferencija u Šibeniku treba biti samo jedno događanje u postupku revidiranja Strategije. Napomenula je i da ima informacije da je Republika Hrvatska izašla sa stajalištem oko programiranja fonda ESF+. Hrvatsko stajalište po pitanju ovog fonda je da nije potreban poseban postotak iznosa financiranja civilnog društva u sklopu ESF+, već bi civilno društvo bilo horizontalna tema što može biti i ne mora biti navedeno u natječajima, što ne smatra dobrim. I vezano uz pristup financiranju civilnog društva važna je Strategija. Smatra da bi Ministarstvo rada i mirovinskoga sustava trebalo Savjetu obrazložiti pozicije RH prema ovom pitanju. I da bi takve europske teme nositelji vlasti trebali </w:t>
      </w:r>
      <w:proofErr w:type="spellStart"/>
      <w:r w:rsidRPr="00A93B4A">
        <w:rPr>
          <w:rFonts w:ascii="Times New Roman" w:eastAsia="Times New Roman" w:hAnsi="Times New Roman" w:cs="Times New Roman"/>
          <w:bCs/>
          <w:color w:val="000000"/>
          <w:sz w:val="24"/>
          <w:szCs w:val="24"/>
          <w:lang w:eastAsia="hr-HR"/>
        </w:rPr>
        <w:t>transparentnije</w:t>
      </w:r>
      <w:proofErr w:type="spellEnd"/>
      <w:r w:rsidRPr="00A93B4A">
        <w:rPr>
          <w:rFonts w:ascii="Times New Roman" w:eastAsia="Times New Roman" w:hAnsi="Times New Roman" w:cs="Times New Roman"/>
          <w:bCs/>
          <w:color w:val="000000"/>
          <w:sz w:val="24"/>
          <w:szCs w:val="24"/>
          <w:lang w:eastAsia="hr-HR"/>
        </w:rPr>
        <w:t xml:space="preserve"> komunicirati i obrazložiti Savjetu.</w:t>
      </w:r>
    </w:p>
    <w:p w14:paraId="5097C6F3" w14:textId="77777777" w:rsidR="00366F21" w:rsidRDefault="00366F21" w:rsidP="00FE5250">
      <w:pPr>
        <w:spacing w:after="0" w:line="240" w:lineRule="auto"/>
        <w:jc w:val="both"/>
        <w:rPr>
          <w:rFonts w:ascii="Times New Roman" w:eastAsia="Times New Roman" w:hAnsi="Times New Roman" w:cs="Times New Roman"/>
          <w:bCs/>
          <w:color w:val="000000"/>
          <w:sz w:val="24"/>
          <w:szCs w:val="24"/>
          <w:lang w:eastAsia="hr-HR"/>
        </w:rPr>
      </w:pPr>
    </w:p>
    <w:p w14:paraId="69B83631" w14:textId="77777777" w:rsidR="00366F21" w:rsidRDefault="00366F21"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Eli </w:t>
      </w:r>
      <w:r w:rsidR="005E581D">
        <w:rPr>
          <w:rFonts w:ascii="Times New Roman" w:eastAsia="Times New Roman" w:hAnsi="Times New Roman" w:cs="Times New Roman"/>
          <w:bCs/>
          <w:color w:val="000000"/>
          <w:sz w:val="24"/>
          <w:szCs w:val="24"/>
          <w:lang w:eastAsia="hr-HR"/>
        </w:rPr>
        <w:t>Pijacu Plavšić je zanimalo postoji</w:t>
      </w:r>
      <w:r>
        <w:rPr>
          <w:rFonts w:ascii="Times New Roman" w:eastAsia="Times New Roman" w:hAnsi="Times New Roman" w:cs="Times New Roman"/>
          <w:bCs/>
          <w:color w:val="000000"/>
          <w:sz w:val="24"/>
          <w:szCs w:val="24"/>
          <w:lang w:eastAsia="hr-HR"/>
        </w:rPr>
        <w:t xml:space="preserve"> li ikakav hodogram za cijeli proces i </w:t>
      </w:r>
      <w:r w:rsidR="005E581D">
        <w:rPr>
          <w:rFonts w:ascii="Times New Roman" w:eastAsia="Times New Roman" w:hAnsi="Times New Roman" w:cs="Times New Roman"/>
          <w:bCs/>
          <w:color w:val="000000"/>
          <w:sz w:val="24"/>
          <w:szCs w:val="24"/>
          <w:lang w:eastAsia="hr-HR"/>
        </w:rPr>
        <w:t>kada</w:t>
      </w:r>
      <w:r>
        <w:rPr>
          <w:rFonts w:ascii="Times New Roman" w:eastAsia="Times New Roman" w:hAnsi="Times New Roman" w:cs="Times New Roman"/>
          <w:bCs/>
          <w:color w:val="000000"/>
          <w:sz w:val="24"/>
          <w:szCs w:val="24"/>
          <w:lang w:eastAsia="hr-HR"/>
        </w:rPr>
        <w:t xml:space="preserve"> se očekuje završni tekst</w:t>
      </w:r>
      <w:r w:rsidR="005E581D">
        <w:rPr>
          <w:rFonts w:ascii="Times New Roman" w:eastAsia="Times New Roman" w:hAnsi="Times New Roman" w:cs="Times New Roman"/>
          <w:bCs/>
          <w:color w:val="000000"/>
          <w:sz w:val="24"/>
          <w:szCs w:val="24"/>
          <w:lang w:eastAsia="hr-HR"/>
        </w:rPr>
        <w:t xml:space="preserve"> Strategije</w:t>
      </w:r>
      <w:r>
        <w:rPr>
          <w:rFonts w:ascii="Times New Roman" w:eastAsia="Times New Roman" w:hAnsi="Times New Roman" w:cs="Times New Roman"/>
          <w:bCs/>
          <w:color w:val="000000"/>
          <w:sz w:val="24"/>
          <w:szCs w:val="24"/>
          <w:lang w:eastAsia="hr-HR"/>
        </w:rPr>
        <w:t xml:space="preserve">. </w:t>
      </w:r>
      <w:r w:rsidR="005E581D">
        <w:rPr>
          <w:rFonts w:ascii="Times New Roman" w:eastAsia="Times New Roman" w:hAnsi="Times New Roman" w:cs="Times New Roman"/>
          <w:bCs/>
          <w:color w:val="000000"/>
          <w:sz w:val="24"/>
          <w:szCs w:val="24"/>
          <w:lang w:eastAsia="hr-HR"/>
        </w:rPr>
        <w:t>Zanimalo ju je i kakav je plan rada na  Nacrtu Strategije na konferenciji u Šibeniku</w:t>
      </w:r>
      <w:r>
        <w:rPr>
          <w:rFonts w:ascii="Times New Roman" w:eastAsia="Times New Roman" w:hAnsi="Times New Roman" w:cs="Times New Roman"/>
          <w:bCs/>
          <w:color w:val="000000"/>
          <w:sz w:val="24"/>
          <w:szCs w:val="24"/>
          <w:lang w:eastAsia="hr-HR"/>
        </w:rPr>
        <w:t xml:space="preserve">. </w:t>
      </w:r>
      <w:r w:rsidR="005E581D">
        <w:rPr>
          <w:rFonts w:ascii="Times New Roman" w:eastAsia="Times New Roman" w:hAnsi="Times New Roman" w:cs="Times New Roman"/>
          <w:bCs/>
          <w:color w:val="000000"/>
          <w:sz w:val="24"/>
          <w:szCs w:val="24"/>
          <w:lang w:eastAsia="hr-HR"/>
        </w:rPr>
        <w:lastRenderedPageBreak/>
        <w:t>Podsjetila je da je na</w:t>
      </w:r>
      <w:r>
        <w:rPr>
          <w:rFonts w:ascii="Times New Roman" w:eastAsia="Times New Roman" w:hAnsi="Times New Roman" w:cs="Times New Roman"/>
          <w:bCs/>
          <w:color w:val="000000"/>
          <w:sz w:val="24"/>
          <w:szCs w:val="24"/>
          <w:lang w:eastAsia="hr-HR"/>
        </w:rPr>
        <w:t xml:space="preserve"> prošloj sjednici</w:t>
      </w:r>
      <w:r w:rsidR="005E581D">
        <w:rPr>
          <w:rFonts w:ascii="Times New Roman" w:eastAsia="Times New Roman" w:hAnsi="Times New Roman" w:cs="Times New Roman"/>
          <w:bCs/>
          <w:color w:val="000000"/>
          <w:sz w:val="24"/>
          <w:szCs w:val="24"/>
          <w:lang w:eastAsia="hr-HR"/>
        </w:rPr>
        <w:t xml:space="preserve"> Savjeta</w:t>
      </w:r>
      <w:r>
        <w:rPr>
          <w:rFonts w:ascii="Times New Roman" w:eastAsia="Times New Roman" w:hAnsi="Times New Roman" w:cs="Times New Roman"/>
          <w:bCs/>
          <w:color w:val="000000"/>
          <w:sz w:val="24"/>
          <w:szCs w:val="24"/>
          <w:lang w:eastAsia="hr-HR"/>
        </w:rPr>
        <w:t xml:space="preserve"> bilo </w:t>
      </w:r>
      <w:r w:rsidR="005E581D">
        <w:rPr>
          <w:rFonts w:ascii="Times New Roman" w:eastAsia="Times New Roman" w:hAnsi="Times New Roman" w:cs="Times New Roman"/>
          <w:bCs/>
          <w:color w:val="000000"/>
          <w:sz w:val="24"/>
          <w:szCs w:val="24"/>
          <w:lang w:eastAsia="hr-HR"/>
        </w:rPr>
        <w:t>najavljeno da će u rujnu biti revidiran</w:t>
      </w:r>
      <w:r>
        <w:rPr>
          <w:rFonts w:ascii="Times New Roman" w:eastAsia="Times New Roman" w:hAnsi="Times New Roman" w:cs="Times New Roman"/>
          <w:bCs/>
          <w:color w:val="000000"/>
          <w:sz w:val="24"/>
          <w:szCs w:val="24"/>
          <w:lang w:eastAsia="hr-HR"/>
        </w:rPr>
        <w:t xml:space="preserve"> tekst</w:t>
      </w:r>
      <w:r w:rsidR="005E581D">
        <w:rPr>
          <w:rFonts w:ascii="Times New Roman" w:eastAsia="Times New Roman" w:hAnsi="Times New Roman" w:cs="Times New Roman"/>
          <w:bCs/>
          <w:color w:val="000000"/>
          <w:sz w:val="24"/>
          <w:szCs w:val="24"/>
          <w:lang w:eastAsia="hr-HR"/>
        </w:rPr>
        <w:t xml:space="preserve"> Strategije</w:t>
      </w:r>
      <w:r>
        <w:rPr>
          <w:rFonts w:ascii="Times New Roman" w:eastAsia="Times New Roman" w:hAnsi="Times New Roman" w:cs="Times New Roman"/>
          <w:bCs/>
          <w:color w:val="000000"/>
          <w:sz w:val="24"/>
          <w:szCs w:val="24"/>
          <w:lang w:eastAsia="hr-HR"/>
        </w:rPr>
        <w:t xml:space="preserve"> i da će biti usklađen s priručnikom</w:t>
      </w:r>
      <w:r w:rsidR="003539FF">
        <w:rPr>
          <w:rFonts w:ascii="Times New Roman" w:eastAsia="Times New Roman" w:hAnsi="Times New Roman" w:cs="Times New Roman"/>
          <w:bCs/>
          <w:color w:val="000000"/>
          <w:sz w:val="24"/>
          <w:szCs w:val="24"/>
          <w:lang w:eastAsia="hr-HR"/>
        </w:rPr>
        <w:t xml:space="preserve"> Ministarstva regionalnoga razvoja i fondova EU</w:t>
      </w:r>
      <w:r>
        <w:rPr>
          <w:rFonts w:ascii="Times New Roman" w:eastAsia="Times New Roman" w:hAnsi="Times New Roman" w:cs="Times New Roman"/>
          <w:bCs/>
          <w:color w:val="000000"/>
          <w:sz w:val="24"/>
          <w:szCs w:val="24"/>
          <w:lang w:eastAsia="hr-HR"/>
        </w:rPr>
        <w:t xml:space="preserve">. </w:t>
      </w:r>
    </w:p>
    <w:p w14:paraId="5B03F58D" w14:textId="77777777" w:rsidR="005E581D" w:rsidRDefault="005E581D" w:rsidP="00FE5250">
      <w:pPr>
        <w:spacing w:after="0" w:line="240" w:lineRule="auto"/>
        <w:jc w:val="both"/>
        <w:rPr>
          <w:rFonts w:ascii="Times New Roman" w:eastAsia="Times New Roman" w:hAnsi="Times New Roman" w:cs="Times New Roman"/>
          <w:bCs/>
          <w:color w:val="000000"/>
          <w:sz w:val="24"/>
          <w:szCs w:val="24"/>
          <w:lang w:eastAsia="hr-HR"/>
        </w:rPr>
      </w:pPr>
    </w:p>
    <w:p w14:paraId="41F016D0" w14:textId="77777777" w:rsidR="00366F21" w:rsidRDefault="00366F21"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w:t>
      </w:r>
      <w:r w:rsidR="005E581D">
        <w:rPr>
          <w:rFonts w:ascii="Times New Roman" w:eastAsia="Times New Roman" w:hAnsi="Times New Roman" w:cs="Times New Roman"/>
          <w:bCs/>
          <w:color w:val="000000"/>
          <w:sz w:val="24"/>
          <w:szCs w:val="24"/>
          <w:lang w:eastAsia="hr-HR"/>
        </w:rPr>
        <w:t>Beus ponovila je da</w:t>
      </w:r>
      <w:r>
        <w:rPr>
          <w:rFonts w:ascii="Times New Roman" w:eastAsia="Times New Roman" w:hAnsi="Times New Roman" w:cs="Times New Roman"/>
          <w:bCs/>
          <w:color w:val="000000"/>
          <w:sz w:val="24"/>
          <w:szCs w:val="24"/>
          <w:lang w:eastAsia="hr-HR"/>
        </w:rPr>
        <w:t xml:space="preserve"> konfe</w:t>
      </w:r>
      <w:r w:rsidR="005E581D">
        <w:rPr>
          <w:rFonts w:ascii="Times New Roman" w:eastAsia="Times New Roman" w:hAnsi="Times New Roman" w:cs="Times New Roman"/>
          <w:bCs/>
          <w:color w:val="000000"/>
          <w:sz w:val="24"/>
          <w:szCs w:val="24"/>
          <w:lang w:eastAsia="hr-HR"/>
        </w:rPr>
        <w:t>rencija u Šibeniku nije finaln</w:t>
      </w:r>
      <w:r>
        <w:rPr>
          <w:rFonts w:ascii="Times New Roman" w:eastAsia="Times New Roman" w:hAnsi="Times New Roman" w:cs="Times New Roman"/>
          <w:bCs/>
          <w:color w:val="000000"/>
          <w:sz w:val="24"/>
          <w:szCs w:val="24"/>
          <w:lang w:eastAsia="hr-HR"/>
        </w:rPr>
        <w:t>a</w:t>
      </w:r>
      <w:r w:rsidR="005E581D">
        <w:rPr>
          <w:rFonts w:ascii="Times New Roman" w:eastAsia="Times New Roman" w:hAnsi="Times New Roman" w:cs="Times New Roman"/>
          <w:bCs/>
          <w:color w:val="000000"/>
          <w:sz w:val="24"/>
          <w:szCs w:val="24"/>
          <w:lang w:eastAsia="hr-HR"/>
        </w:rPr>
        <w:t xml:space="preserve"> aktivnost u pogledu revizije Nacionalne </w:t>
      </w:r>
      <w:r w:rsidR="005C301D">
        <w:rPr>
          <w:rFonts w:ascii="Times New Roman" w:eastAsia="Times New Roman" w:hAnsi="Times New Roman" w:cs="Times New Roman"/>
          <w:bCs/>
          <w:color w:val="000000"/>
          <w:sz w:val="24"/>
          <w:szCs w:val="24"/>
          <w:lang w:eastAsia="hr-HR"/>
        </w:rPr>
        <w:t>s</w:t>
      </w:r>
      <w:r w:rsidR="005E581D">
        <w:rPr>
          <w:rFonts w:ascii="Times New Roman" w:eastAsia="Times New Roman" w:hAnsi="Times New Roman" w:cs="Times New Roman"/>
          <w:bCs/>
          <w:color w:val="000000"/>
          <w:sz w:val="24"/>
          <w:szCs w:val="24"/>
          <w:lang w:eastAsia="hr-HR"/>
        </w:rPr>
        <w:t>trategije</w:t>
      </w:r>
      <w:r>
        <w:rPr>
          <w:rFonts w:ascii="Times New Roman" w:eastAsia="Times New Roman" w:hAnsi="Times New Roman" w:cs="Times New Roman"/>
          <w:bCs/>
          <w:color w:val="000000"/>
          <w:sz w:val="24"/>
          <w:szCs w:val="24"/>
          <w:lang w:eastAsia="hr-HR"/>
        </w:rPr>
        <w:t xml:space="preserve"> </w:t>
      </w:r>
      <w:r w:rsidR="005E581D">
        <w:rPr>
          <w:rFonts w:ascii="Times New Roman" w:eastAsia="Times New Roman" w:hAnsi="Times New Roman" w:cs="Times New Roman"/>
          <w:bCs/>
          <w:color w:val="000000"/>
          <w:sz w:val="24"/>
          <w:szCs w:val="24"/>
          <w:lang w:eastAsia="hr-HR"/>
        </w:rPr>
        <w:t>te da još nije definirana metodologija rada na konferenciji.</w:t>
      </w:r>
    </w:p>
    <w:p w14:paraId="32A7F551" w14:textId="77777777" w:rsidR="00153FAA" w:rsidRDefault="00153FAA" w:rsidP="00FE5250">
      <w:pPr>
        <w:spacing w:after="0" w:line="240" w:lineRule="auto"/>
        <w:jc w:val="both"/>
        <w:rPr>
          <w:rFonts w:ascii="Times New Roman" w:eastAsia="Times New Roman" w:hAnsi="Times New Roman" w:cs="Times New Roman"/>
          <w:bCs/>
          <w:color w:val="000000"/>
          <w:sz w:val="24"/>
          <w:szCs w:val="24"/>
          <w:lang w:eastAsia="hr-HR"/>
        </w:rPr>
      </w:pPr>
    </w:p>
    <w:p w14:paraId="707AF067" w14:textId="77777777" w:rsidR="00153FAA" w:rsidRDefault="00363DB2"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Eminu </w:t>
      </w:r>
      <w:proofErr w:type="spellStart"/>
      <w:r>
        <w:rPr>
          <w:rFonts w:ascii="Times New Roman" w:eastAsia="Times New Roman" w:hAnsi="Times New Roman" w:cs="Times New Roman"/>
          <w:bCs/>
          <w:color w:val="000000"/>
          <w:sz w:val="24"/>
          <w:szCs w:val="24"/>
          <w:lang w:eastAsia="hr-HR"/>
        </w:rPr>
        <w:t>Bužinkić</w:t>
      </w:r>
      <w:proofErr w:type="spellEnd"/>
      <w:r w:rsidR="00153FAA">
        <w:rPr>
          <w:rFonts w:ascii="Times New Roman" w:eastAsia="Times New Roman" w:hAnsi="Times New Roman" w:cs="Times New Roman"/>
          <w:bCs/>
          <w:color w:val="000000"/>
          <w:sz w:val="24"/>
          <w:szCs w:val="24"/>
          <w:lang w:eastAsia="hr-HR"/>
        </w:rPr>
        <w:t xml:space="preserve"> </w:t>
      </w:r>
      <w:r w:rsidR="005E581D">
        <w:rPr>
          <w:rFonts w:ascii="Times New Roman" w:eastAsia="Times New Roman" w:hAnsi="Times New Roman" w:cs="Times New Roman"/>
          <w:bCs/>
          <w:color w:val="000000"/>
          <w:sz w:val="24"/>
          <w:szCs w:val="24"/>
          <w:lang w:eastAsia="hr-HR"/>
        </w:rPr>
        <w:t xml:space="preserve">zanimalo je da li je </w:t>
      </w:r>
      <w:r w:rsidR="00325963">
        <w:rPr>
          <w:rFonts w:ascii="Times New Roman" w:eastAsia="Times New Roman" w:hAnsi="Times New Roman" w:cs="Times New Roman"/>
          <w:bCs/>
          <w:color w:val="000000"/>
          <w:sz w:val="24"/>
          <w:szCs w:val="24"/>
          <w:lang w:eastAsia="hr-HR"/>
        </w:rPr>
        <w:t>dostupan</w:t>
      </w:r>
      <w:r w:rsidR="005E581D">
        <w:rPr>
          <w:rFonts w:ascii="Times New Roman" w:eastAsia="Times New Roman" w:hAnsi="Times New Roman" w:cs="Times New Roman"/>
          <w:bCs/>
          <w:color w:val="000000"/>
          <w:sz w:val="24"/>
          <w:szCs w:val="24"/>
          <w:lang w:eastAsia="hr-HR"/>
        </w:rPr>
        <w:t xml:space="preserve"> program konferencije.</w:t>
      </w:r>
      <w:r w:rsidR="00153FAA">
        <w:rPr>
          <w:rFonts w:ascii="Times New Roman" w:eastAsia="Times New Roman" w:hAnsi="Times New Roman" w:cs="Times New Roman"/>
          <w:bCs/>
          <w:color w:val="000000"/>
          <w:sz w:val="24"/>
          <w:szCs w:val="24"/>
          <w:lang w:eastAsia="hr-HR"/>
        </w:rPr>
        <w:t xml:space="preserve"> Helena  </w:t>
      </w:r>
      <w:r w:rsidR="00325963">
        <w:rPr>
          <w:rFonts w:ascii="Times New Roman" w:eastAsia="Times New Roman" w:hAnsi="Times New Roman" w:cs="Times New Roman"/>
          <w:bCs/>
          <w:color w:val="000000"/>
          <w:sz w:val="24"/>
          <w:szCs w:val="24"/>
          <w:lang w:eastAsia="hr-HR"/>
        </w:rPr>
        <w:t>Beus odgovorila je da program još nije objavljen</w:t>
      </w:r>
      <w:r w:rsidR="00153FAA">
        <w:rPr>
          <w:rFonts w:ascii="Times New Roman" w:eastAsia="Times New Roman" w:hAnsi="Times New Roman" w:cs="Times New Roman"/>
          <w:bCs/>
          <w:color w:val="000000"/>
          <w:sz w:val="24"/>
          <w:szCs w:val="24"/>
          <w:lang w:eastAsia="hr-HR"/>
        </w:rPr>
        <w:t xml:space="preserve">. </w:t>
      </w:r>
      <w:r w:rsidR="00325963">
        <w:rPr>
          <w:rFonts w:ascii="Times New Roman" w:eastAsia="Times New Roman" w:hAnsi="Times New Roman" w:cs="Times New Roman"/>
          <w:bCs/>
          <w:color w:val="000000"/>
          <w:sz w:val="24"/>
          <w:szCs w:val="24"/>
          <w:lang w:eastAsia="hr-HR"/>
        </w:rPr>
        <w:t>Okvirno je planirano da se rasprava o Nacrtu Strat</w:t>
      </w:r>
      <w:r w:rsidR="005C301D">
        <w:rPr>
          <w:rFonts w:ascii="Times New Roman" w:eastAsia="Times New Roman" w:hAnsi="Times New Roman" w:cs="Times New Roman"/>
          <w:bCs/>
          <w:color w:val="000000"/>
          <w:sz w:val="24"/>
          <w:szCs w:val="24"/>
          <w:lang w:eastAsia="hr-HR"/>
        </w:rPr>
        <w:t>egije održi 24. i 25. listopada,</w:t>
      </w:r>
      <w:r w:rsidR="00325963">
        <w:rPr>
          <w:rFonts w:ascii="Times New Roman" w:eastAsia="Times New Roman" w:hAnsi="Times New Roman" w:cs="Times New Roman"/>
          <w:bCs/>
          <w:color w:val="000000"/>
          <w:sz w:val="24"/>
          <w:szCs w:val="24"/>
          <w:lang w:eastAsia="hr-HR"/>
        </w:rPr>
        <w:t xml:space="preserve"> </w:t>
      </w:r>
      <w:r w:rsidR="005C301D">
        <w:rPr>
          <w:rFonts w:ascii="Times New Roman" w:eastAsia="Times New Roman" w:hAnsi="Times New Roman" w:cs="Times New Roman"/>
          <w:bCs/>
          <w:color w:val="000000"/>
          <w:sz w:val="24"/>
          <w:szCs w:val="24"/>
          <w:lang w:eastAsia="hr-HR"/>
        </w:rPr>
        <w:t>d</w:t>
      </w:r>
      <w:r w:rsidR="00325963">
        <w:rPr>
          <w:rFonts w:ascii="Times New Roman" w:eastAsia="Times New Roman" w:hAnsi="Times New Roman" w:cs="Times New Roman"/>
          <w:bCs/>
          <w:color w:val="000000"/>
          <w:sz w:val="24"/>
          <w:szCs w:val="24"/>
          <w:lang w:eastAsia="hr-HR"/>
        </w:rPr>
        <w:t>va puta po sat vremena.</w:t>
      </w:r>
    </w:p>
    <w:p w14:paraId="3765804D" w14:textId="77777777" w:rsidR="00153FAA" w:rsidRDefault="00153FAA" w:rsidP="00FE5250">
      <w:pPr>
        <w:spacing w:after="0" w:line="240" w:lineRule="auto"/>
        <w:jc w:val="both"/>
        <w:rPr>
          <w:rFonts w:ascii="Times New Roman" w:eastAsia="Times New Roman" w:hAnsi="Times New Roman" w:cs="Times New Roman"/>
          <w:bCs/>
          <w:color w:val="000000"/>
          <w:sz w:val="24"/>
          <w:szCs w:val="24"/>
          <w:lang w:eastAsia="hr-HR"/>
        </w:rPr>
      </w:pPr>
    </w:p>
    <w:p w14:paraId="4BF7DE91" w14:textId="77777777" w:rsidR="00363DB2" w:rsidRDefault="00153FAA"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Toni</w:t>
      </w:r>
      <w:r w:rsidR="00363DB2">
        <w:rPr>
          <w:rFonts w:ascii="Times New Roman" w:eastAsia="Times New Roman" w:hAnsi="Times New Roman" w:cs="Times New Roman"/>
          <w:bCs/>
          <w:color w:val="000000"/>
          <w:sz w:val="24"/>
          <w:szCs w:val="24"/>
          <w:lang w:eastAsia="hr-HR"/>
        </w:rPr>
        <w:t>ja</w:t>
      </w:r>
      <w:r>
        <w:rPr>
          <w:rFonts w:ascii="Times New Roman" w:eastAsia="Times New Roman" w:hAnsi="Times New Roman" w:cs="Times New Roman"/>
          <w:bCs/>
          <w:color w:val="000000"/>
          <w:sz w:val="24"/>
          <w:szCs w:val="24"/>
          <w:lang w:eastAsia="hr-HR"/>
        </w:rPr>
        <w:t xml:space="preserve"> Vidan</w:t>
      </w:r>
      <w:r w:rsidR="00363DB2">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w:t>
      </w:r>
      <w:r w:rsidR="00363DB2">
        <w:rPr>
          <w:rFonts w:ascii="Times New Roman" w:eastAsia="Times New Roman" w:hAnsi="Times New Roman" w:cs="Times New Roman"/>
          <w:bCs/>
          <w:color w:val="000000"/>
          <w:sz w:val="24"/>
          <w:szCs w:val="24"/>
          <w:lang w:eastAsia="hr-HR"/>
        </w:rPr>
        <w:t>zanimalo je</w:t>
      </w:r>
      <w:r>
        <w:rPr>
          <w:rFonts w:ascii="Times New Roman" w:eastAsia="Times New Roman" w:hAnsi="Times New Roman" w:cs="Times New Roman"/>
          <w:bCs/>
          <w:color w:val="000000"/>
          <w:sz w:val="24"/>
          <w:szCs w:val="24"/>
          <w:lang w:eastAsia="hr-HR"/>
        </w:rPr>
        <w:t xml:space="preserve"> </w:t>
      </w:r>
      <w:r w:rsidR="00543725">
        <w:rPr>
          <w:rFonts w:ascii="Times New Roman" w:eastAsia="Times New Roman" w:hAnsi="Times New Roman" w:cs="Times New Roman"/>
          <w:bCs/>
          <w:color w:val="000000"/>
          <w:sz w:val="24"/>
          <w:szCs w:val="24"/>
          <w:lang w:eastAsia="hr-HR"/>
        </w:rPr>
        <w:t xml:space="preserve">kako je odlučeno da javna rasprava bude baš u Šibeniku na događanju </w:t>
      </w:r>
      <w:r w:rsidR="00363DB2">
        <w:rPr>
          <w:rFonts w:ascii="Times New Roman" w:eastAsia="Times New Roman" w:hAnsi="Times New Roman" w:cs="Times New Roman"/>
          <w:bCs/>
          <w:color w:val="000000"/>
          <w:sz w:val="24"/>
          <w:szCs w:val="24"/>
          <w:lang w:eastAsia="hr-HR"/>
        </w:rPr>
        <w:t>Nacionalne zaklade za razvoj civilnoga društva</w:t>
      </w:r>
      <w:r w:rsidR="005C301D">
        <w:rPr>
          <w:rFonts w:ascii="Times New Roman" w:eastAsia="Times New Roman" w:hAnsi="Times New Roman" w:cs="Times New Roman"/>
          <w:bCs/>
          <w:color w:val="000000"/>
          <w:sz w:val="24"/>
          <w:szCs w:val="24"/>
          <w:lang w:eastAsia="hr-HR"/>
        </w:rPr>
        <w:t>, te</w:t>
      </w:r>
      <w:r w:rsidR="00543725">
        <w:rPr>
          <w:rFonts w:ascii="Times New Roman" w:eastAsia="Times New Roman" w:hAnsi="Times New Roman" w:cs="Times New Roman"/>
          <w:bCs/>
          <w:color w:val="000000"/>
          <w:sz w:val="24"/>
          <w:szCs w:val="24"/>
          <w:lang w:eastAsia="hr-HR"/>
        </w:rPr>
        <w:t xml:space="preserve"> </w:t>
      </w:r>
      <w:r w:rsidR="005C301D">
        <w:rPr>
          <w:rFonts w:ascii="Times New Roman" w:eastAsia="Times New Roman" w:hAnsi="Times New Roman" w:cs="Times New Roman"/>
          <w:bCs/>
          <w:color w:val="000000"/>
          <w:sz w:val="24"/>
          <w:szCs w:val="24"/>
          <w:lang w:eastAsia="hr-HR"/>
        </w:rPr>
        <w:t>d</w:t>
      </w:r>
      <w:r w:rsidR="00543725">
        <w:rPr>
          <w:rFonts w:ascii="Times New Roman" w:eastAsia="Times New Roman" w:hAnsi="Times New Roman" w:cs="Times New Roman"/>
          <w:bCs/>
          <w:color w:val="000000"/>
          <w:sz w:val="24"/>
          <w:szCs w:val="24"/>
          <w:lang w:eastAsia="hr-HR"/>
        </w:rPr>
        <w:t xml:space="preserve">a li će </w:t>
      </w:r>
      <w:r w:rsidR="00363DB2">
        <w:rPr>
          <w:rFonts w:ascii="Times New Roman" w:eastAsia="Times New Roman" w:hAnsi="Times New Roman" w:cs="Times New Roman"/>
          <w:bCs/>
          <w:color w:val="000000"/>
          <w:sz w:val="24"/>
          <w:szCs w:val="24"/>
          <w:lang w:eastAsia="hr-HR"/>
        </w:rPr>
        <w:t xml:space="preserve">Savjet poticati što više rasprava o Nacionalnoj Strategiji i koji je </w:t>
      </w:r>
      <w:r w:rsidR="005C301D">
        <w:rPr>
          <w:rFonts w:ascii="Times New Roman" w:eastAsia="Times New Roman" w:hAnsi="Times New Roman" w:cs="Times New Roman"/>
          <w:bCs/>
          <w:color w:val="000000"/>
          <w:sz w:val="24"/>
          <w:szCs w:val="24"/>
          <w:lang w:eastAsia="hr-HR"/>
        </w:rPr>
        <w:t>plan vezan za rasprave.</w:t>
      </w:r>
    </w:p>
    <w:p w14:paraId="7F223D49" w14:textId="11B477BA" w:rsidR="00153FAA" w:rsidRDefault="00543725"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w:t>
      </w:r>
      <w:r w:rsidR="00363DB2">
        <w:rPr>
          <w:rFonts w:ascii="Times New Roman" w:eastAsia="Times New Roman" w:hAnsi="Times New Roman" w:cs="Times New Roman"/>
          <w:bCs/>
          <w:color w:val="000000"/>
          <w:sz w:val="24"/>
          <w:szCs w:val="24"/>
          <w:lang w:eastAsia="hr-HR"/>
        </w:rPr>
        <w:t>Beus odgovorila je da se može</w:t>
      </w:r>
      <w:r>
        <w:rPr>
          <w:rFonts w:ascii="Times New Roman" w:eastAsia="Times New Roman" w:hAnsi="Times New Roman" w:cs="Times New Roman"/>
          <w:bCs/>
          <w:color w:val="000000"/>
          <w:sz w:val="24"/>
          <w:szCs w:val="24"/>
          <w:lang w:eastAsia="hr-HR"/>
        </w:rPr>
        <w:t xml:space="preserve"> razgovarati o tome, </w:t>
      </w:r>
      <w:r w:rsidR="00363DB2">
        <w:rPr>
          <w:rFonts w:ascii="Times New Roman" w:eastAsia="Times New Roman" w:hAnsi="Times New Roman" w:cs="Times New Roman"/>
          <w:bCs/>
          <w:color w:val="000000"/>
          <w:sz w:val="24"/>
          <w:szCs w:val="24"/>
          <w:lang w:eastAsia="hr-HR"/>
        </w:rPr>
        <w:t>rasprava u Šibeniku nije finalna već je jedan</w:t>
      </w:r>
      <w:r>
        <w:rPr>
          <w:rFonts w:ascii="Times New Roman" w:eastAsia="Times New Roman" w:hAnsi="Times New Roman" w:cs="Times New Roman"/>
          <w:bCs/>
          <w:color w:val="000000"/>
          <w:sz w:val="24"/>
          <w:szCs w:val="24"/>
          <w:lang w:eastAsia="hr-HR"/>
        </w:rPr>
        <w:t xml:space="preserve"> od </w:t>
      </w:r>
      <w:r w:rsidR="00363DB2">
        <w:rPr>
          <w:rFonts w:ascii="Times New Roman" w:eastAsia="Times New Roman" w:hAnsi="Times New Roman" w:cs="Times New Roman"/>
          <w:bCs/>
          <w:color w:val="000000"/>
          <w:sz w:val="24"/>
          <w:szCs w:val="24"/>
          <w:lang w:eastAsia="hr-HR"/>
        </w:rPr>
        <w:t xml:space="preserve">oblika </w:t>
      </w:r>
      <w:r>
        <w:rPr>
          <w:rFonts w:ascii="Times New Roman" w:eastAsia="Times New Roman" w:hAnsi="Times New Roman" w:cs="Times New Roman"/>
          <w:bCs/>
          <w:color w:val="000000"/>
          <w:sz w:val="24"/>
          <w:szCs w:val="24"/>
          <w:lang w:eastAsia="hr-HR"/>
        </w:rPr>
        <w:t>konzultacije, a možda neće biti ni potrebe</w:t>
      </w:r>
      <w:r w:rsidR="00363DB2">
        <w:rPr>
          <w:rFonts w:ascii="Times New Roman" w:eastAsia="Times New Roman" w:hAnsi="Times New Roman" w:cs="Times New Roman"/>
          <w:bCs/>
          <w:color w:val="000000"/>
          <w:sz w:val="24"/>
          <w:szCs w:val="24"/>
          <w:lang w:eastAsia="hr-HR"/>
        </w:rPr>
        <w:t xml:space="preserve"> za dodatnim konzultacijama</w:t>
      </w:r>
      <w:r>
        <w:rPr>
          <w:rFonts w:ascii="Times New Roman" w:eastAsia="Times New Roman" w:hAnsi="Times New Roman" w:cs="Times New Roman"/>
          <w:bCs/>
          <w:color w:val="000000"/>
          <w:sz w:val="24"/>
          <w:szCs w:val="24"/>
          <w:lang w:eastAsia="hr-HR"/>
        </w:rPr>
        <w:t>.</w:t>
      </w:r>
    </w:p>
    <w:p w14:paraId="5F9606D7" w14:textId="5361C906" w:rsidR="00543725" w:rsidRDefault="00543725"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Toni </w:t>
      </w:r>
      <w:r w:rsidR="00363DB2">
        <w:rPr>
          <w:rFonts w:ascii="Times New Roman" w:eastAsia="Times New Roman" w:hAnsi="Times New Roman" w:cs="Times New Roman"/>
          <w:bCs/>
          <w:color w:val="000000"/>
          <w:sz w:val="24"/>
          <w:szCs w:val="24"/>
          <w:lang w:eastAsia="hr-HR"/>
        </w:rPr>
        <w:t>Vidan je napomenuo da je Savjet</w:t>
      </w:r>
      <w:r w:rsidR="00B165CA">
        <w:rPr>
          <w:rFonts w:ascii="Times New Roman" w:eastAsia="Times New Roman" w:hAnsi="Times New Roman" w:cs="Times New Roman"/>
          <w:bCs/>
          <w:color w:val="000000"/>
          <w:sz w:val="24"/>
          <w:szCs w:val="24"/>
          <w:lang w:eastAsia="hr-HR"/>
        </w:rPr>
        <w:t xml:space="preserve"> prije bi</w:t>
      </w:r>
      <w:r>
        <w:rPr>
          <w:rFonts w:ascii="Times New Roman" w:eastAsia="Times New Roman" w:hAnsi="Times New Roman" w:cs="Times New Roman"/>
          <w:bCs/>
          <w:color w:val="000000"/>
          <w:sz w:val="24"/>
          <w:szCs w:val="24"/>
          <w:lang w:eastAsia="hr-HR"/>
        </w:rPr>
        <w:t>o mjesto gdje se određivala metodologija i dinamika</w:t>
      </w:r>
      <w:r w:rsidR="00B165CA">
        <w:rPr>
          <w:rFonts w:ascii="Times New Roman" w:eastAsia="Times New Roman" w:hAnsi="Times New Roman" w:cs="Times New Roman"/>
          <w:bCs/>
          <w:color w:val="000000"/>
          <w:sz w:val="24"/>
          <w:szCs w:val="24"/>
          <w:lang w:eastAsia="hr-HR"/>
        </w:rPr>
        <w:t xml:space="preserve"> izrade Strategije.</w:t>
      </w:r>
    </w:p>
    <w:p w14:paraId="1991408C" w14:textId="77777777" w:rsidR="00543725" w:rsidRDefault="00543725" w:rsidP="00FE5250">
      <w:pPr>
        <w:spacing w:after="0" w:line="240" w:lineRule="auto"/>
        <w:jc w:val="both"/>
        <w:rPr>
          <w:rFonts w:ascii="Times New Roman" w:eastAsia="Times New Roman" w:hAnsi="Times New Roman" w:cs="Times New Roman"/>
          <w:bCs/>
          <w:color w:val="000000"/>
          <w:sz w:val="24"/>
          <w:szCs w:val="24"/>
          <w:lang w:eastAsia="hr-HR"/>
        </w:rPr>
      </w:pPr>
    </w:p>
    <w:p w14:paraId="7465F78C" w14:textId="77777777" w:rsidR="00543725" w:rsidRDefault="00543725"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w:t>
      </w:r>
      <w:r w:rsidR="00B165CA">
        <w:rPr>
          <w:rFonts w:ascii="Times New Roman" w:eastAsia="Times New Roman" w:hAnsi="Times New Roman" w:cs="Times New Roman"/>
          <w:bCs/>
          <w:color w:val="000000"/>
          <w:sz w:val="24"/>
          <w:szCs w:val="24"/>
          <w:lang w:eastAsia="hr-HR"/>
        </w:rPr>
        <w:t>Beus</w:t>
      </w:r>
      <w:r>
        <w:rPr>
          <w:rFonts w:ascii="Times New Roman" w:eastAsia="Times New Roman" w:hAnsi="Times New Roman" w:cs="Times New Roman"/>
          <w:bCs/>
          <w:color w:val="000000"/>
          <w:sz w:val="24"/>
          <w:szCs w:val="24"/>
          <w:lang w:eastAsia="hr-HR"/>
        </w:rPr>
        <w:t xml:space="preserve"> </w:t>
      </w:r>
      <w:r w:rsidR="00B165CA">
        <w:rPr>
          <w:rFonts w:ascii="Times New Roman" w:eastAsia="Times New Roman" w:hAnsi="Times New Roman" w:cs="Times New Roman"/>
          <w:bCs/>
          <w:color w:val="000000"/>
          <w:sz w:val="24"/>
          <w:szCs w:val="24"/>
          <w:lang w:eastAsia="hr-HR"/>
        </w:rPr>
        <w:t>smatra da</w:t>
      </w:r>
      <w:r>
        <w:rPr>
          <w:rFonts w:ascii="Times New Roman" w:eastAsia="Times New Roman" w:hAnsi="Times New Roman" w:cs="Times New Roman"/>
          <w:bCs/>
          <w:color w:val="000000"/>
          <w:sz w:val="24"/>
          <w:szCs w:val="24"/>
          <w:lang w:eastAsia="hr-HR"/>
        </w:rPr>
        <w:t xml:space="preserve"> se odmah u Šibeniku </w:t>
      </w:r>
      <w:r w:rsidR="00B165CA">
        <w:rPr>
          <w:rFonts w:ascii="Times New Roman" w:eastAsia="Times New Roman" w:hAnsi="Times New Roman" w:cs="Times New Roman"/>
          <w:bCs/>
          <w:color w:val="000000"/>
          <w:sz w:val="24"/>
          <w:szCs w:val="24"/>
          <w:lang w:eastAsia="hr-HR"/>
        </w:rPr>
        <w:t xml:space="preserve">mogu </w:t>
      </w:r>
      <w:r>
        <w:rPr>
          <w:rFonts w:ascii="Times New Roman" w:eastAsia="Times New Roman" w:hAnsi="Times New Roman" w:cs="Times New Roman"/>
          <w:bCs/>
          <w:color w:val="000000"/>
          <w:sz w:val="24"/>
          <w:szCs w:val="24"/>
          <w:lang w:eastAsia="hr-HR"/>
        </w:rPr>
        <w:t xml:space="preserve">dogovoriti </w:t>
      </w:r>
      <w:r w:rsidR="00B165CA">
        <w:rPr>
          <w:rFonts w:ascii="Times New Roman" w:eastAsia="Times New Roman" w:hAnsi="Times New Roman" w:cs="Times New Roman"/>
          <w:bCs/>
          <w:color w:val="000000"/>
          <w:sz w:val="24"/>
          <w:szCs w:val="24"/>
          <w:lang w:eastAsia="hr-HR"/>
        </w:rPr>
        <w:t xml:space="preserve">buduće rasprave. Ne može </w:t>
      </w:r>
      <w:r>
        <w:rPr>
          <w:rFonts w:ascii="Times New Roman" w:eastAsia="Times New Roman" w:hAnsi="Times New Roman" w:cs="Times New Roman"/>
          <w:bCs/>
          <w:color w:val="000000"/>
          <w:sz w:val="24"/>
          <w:szCs w:val="24"/>
          <w:lang w:eastAsia="hr-HR"/>
        </w:rPr>
        <w:t>ništa</w:t>
      </w:r>
      <w:r w:rsidR="00B165CA">
        <w:rPr>
          <w:rFonts w:ascii="Times New Roman" w:eastAsia="Times New Roman" w:hAnsi="Times New Roman" w:cs="Times New Roman"/>
          <w:bCs/>
          <w:color w:val="000000"/>
          <w:sz w:val="24"/>
          <w:szCs w:val="24"/>
          <w:lang w:eastAsia="hr-HR"/>
        </w:rPr>
        <w:t xml:space="preserve"> više</w:t>
      </w:r>
      <w:r>
        <w:rPr>
          <w:rFonts w:ascii="Times New Roman" w:eastAsia="Times New Roman" w:hAnsi="Times New Roman" w:cs="Times New Roman"/>
          <w:bCs/>
          <w:color w:val="000000"/>
          <w:sz w:val="24"/>
          <w:szCs w:val="24"/>
          <w:lang w:eastAsia="hr-HR"/>
        </w:rPr>
        <w:t xml:space="preserve"> reći dok ne dođu očitovanja</w:t>
      </w:r>
      <w:r w:rsidR="003539FF">
        <w:rPr>
          <w:rFonts w:ascii="Times New Roman" w:eastAsia="Times New Roman" w:hAnsi="Times New Roman" w:cs="Times New Roman"/>
          <w:bCs/>
          <w:color w:val="000000"/>
          <w:sz w:val="24"/>
          <w:szCs w:val="24"/>
          <w:lang w:eastAsia="hr-HR"/>
        </w:rPr>
        <w:t>.</w:t>
      </w:r>
    </w:p>
    <w:p w14:paraId="06D6BB03" w14:textId="77777777" w:rsidR="005C301D" w:rsidRDefault="005C301D" w:rsidP="00FE5250">
      <w:pPr>
        <w:spacing w:after="0" w:line="240" w:lineRule="auto"/>
        <w:jc w:val="both"/>
        <w:rPr>
          <w:rFonts w:ascii="Times New Roman" w:eastAsia="Times New Roman" w:hAnsi="Times New Roman" w:cs="Times New Roman"/>
          <w:bCs/>
          <w:color w:val="000000"/>
          <w:sz w:val="24"/>
          <w:szCs w:val="24"/>
          <w:lang w:eastAsia="hr-HR"/>
        </w:rPr>
      </w:pPr>
    </w:p>
    <w:p w14:paraId="76D10D05" w14:textId="6969DCB2" w:rsidR="00730A1E" w:rsidRDefault="00543725"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Martina Ho</w:t>
      </w:r>
      <w:r w:rsidR="002A6917">
        <w:rPr>
          <w:rFonts w:ascii="Times New Roman" w:eastAsia="Times New Roman" w:hAnsi="Times New Roman" w:cs="Times New Roman"/>
          <w:bCs/>
          <w:color w:val="000000"/>
          <w:sz w:val="24"/>
          <w:szCs w:val="24"/>
          <w:lang w:eastAsia="hr-HR"/>
        </w:rPr>
        <w:t>r</w:t>
      </w:r>
      <w:r>
        <w:rPr>
          <w:rFonts w:ascii="Times New Roman" w:eastAsia="Times New Roman" w:hAnsi="Times New Roman" w:cs="Times New Roman"/>
          <w:bCs/>
          <w:color w:val="000000"/>
          <w:sz w:val="24"/>
          <w:szCs w:val="24"/>
          <w:lang w:eastAsia="hr-HR"/>
        </w:rPr>
        <w:t xml:space="preserve">vat </w:t>
      </w:r>
      <w:r w:rsidR="003539FF">
        <w:rPr>
          <w:rFonts w:ascii="Times New Roman" w:eastAsia="Times New Roman" w:hAnsi="Times New Roman" w:cs="Times New Roman"/>
          <w:bCs/>
          <w:color w:val="000000"/>
          <w:sz w:val="24"/>
          <w:szCs w:val="24"/>
          <w:lang w:eastAsia="hr-HR"/>
        </w:rPr>
        <w:t xml:space="preserve">je </w:t>
      </w:r>
      <w:r w:rsidR="005C301D">
        <w:rPr>
          <w:rFonts w:ascii="Times New Roman" w:eastAsia="Times New Roman" w:hAnsi="Times New Roman" w:cs="Times New Roman"/>
          <w:bCs/>
          <w:color w:val="000000"/>
          <w:sz w:val="24"/>
          <w:szCs w:val="24"/>
          <w:lang w:eastAsia="hr-HR"/>
        </w:rPr>
        <w:t>predložila da</w:t>
      </w:r>
      <w:r w:rsidR="00C26B57">
        <w:rPr>
          <w:rFonts w:ascii="Times New Roman" w:eastAsia="Times New Roman" w:hAnsi="Times New Roman" w:cs="Times New Roman"/>
          <w:bCs/>
          <w:color w:val="000000"/>
          <w:sz w:val="24"/>
          <w:szCs w:val="24"/>
          <w:lang w:eastAsia="hr-HR"/>
        </w:rPr>
        <w:t xml:space="preserve"> se Savjet može</w:t>
      </w:r>
      <w:r>
        <w:rPr>
          <w:rFonts w:ascii="Times New Roman" w:eastAsia="Times New Roman" w:hAnsi="Times New Roman" w:cs="Times New Roman"/>
          <w:bCs/>
          <w:color w:val="000000"/>
          <w:sz w:val="24"/>
          <w:szCs w:val="24"/>
          <w:lang w:eastAsia="hr-HR"/>
        </w:rPr>
        <w:t xml:space="preserve"> odmah dogovoriti </w:t>
      </w:r>
      <w:r w:rsidR="00C26B57">
        <w:rPr>
          <w:rFonts w:ascii="Times New Roman" w:eastAsia="Times New Roman" w:hAnsi="Times New Roman" w:cs="Times New Roman"/>
          <w:bCs/>
          <w:color w:val="000000"/>
          <w:sz w:val="24"/>
          <w:szCs w:val="24"/>
          <w:lang w:eastAsia="hr-HR"/>
        </w:rPr>
        <w:t>da</w:t>
      </w:r>
      <w:r w:rsidR="005C301D">
        <w:rPr>
          <w:rFonts w:ascii="Times New Roman" w:eastAsia="Times New Roman" w:hAnsi="Times New Roman" w:cs="Times New Roman"/>
          <w:bCs/>
          <w:color w:val="000000"/>
          <w:sz w:val="24"/>
          <w:szCs w:val="24"/>
          <w:lang w:eastAsia="hr-HR"/>
        </w:rPr>
        <w:t xml:space="preserve"> se</w:t>
      </w:r>
      <w:r>
        <w:rPr>
          <w:rFonts w:ascii="Times New Roman" w:eastAsia="Times New Roman" w:hAnsi="Times New Roman" w:cs="Times New Roman"/>
          <w:bCs/>
          <w:color w:val="000000"/>
          <w:sz w:val="24"/>
          <w:szCs w:val="24"/>
          <w:lang w:eastAsia="hr-HR"/>
        </w:rPr>
        <w:t xml:space="preserve"> nakon</w:t>
      </w:r>
      <w:r w:rsidR="005C301D">
        <w:rPr>
          <w:rFonts w:ascii="Times New Roman" w:eastAsia="Times New Roman" w:hAnsi="Times New Roman" w:cs="Times New Roman"/>
          <w:bCs/>
          <w:color w:val="000000"/>
          <w:sz w:val="24"/>
          <w:szCs w:val="24"/>
          <w:lang w:eastAsia="hr-HR"/>
        </w:rPr>
        <w:t xml:space="preserve"> konferencije u</w:t>
      </w:r>
      <w:r>
        <w:rPr>
          <w:rFonts w:ascii="Times New Roman" w:eastAsia="Times New Roman" w:hAnsi="Times New Roman" w:cs="Times New Roman"/>
          <w:bCs/>
          <w:color w:val="000000"/>
          <w:sz w:val="24"/>
          <w:szCs w:val="24"/>
          <w:lang w:eastAsia="hr-HR"/>
        </w:rPr>
        <w:t xml:space="preserve"> </w:t>
      </w:r>
      <w:r w:rsidR="005C301D">
        <w:rPr>
          <w:rFonts w:ascii="Times New Roman" w:eastAsia="Times New Roman" w:hAnsi="Times New Roman" w:cs="Times New Roman"/>
          <w:bCs/>
          <w:color w:val="000000"/>
          <w:sz w:val="24"/>
          <w:szCs w:val="24"/>
          <w:lang w:eastAsia="hr-HR"/>
        </w:rPr>
        <w:t>Šibeniku održi</w:t>
      </w:r>
      <w:r>
        <w:rPr>
          <w:rFonts w:ascii="Times New Roman" w:eastAsia="Times New Roman" w:hAnsi="Times New Roman" w:cs="Times New Roman"/>
          <w:bCs/>
          <w:color w:val="000000"/>
          <w:sz w:val="24"/>
          <w:szCs w:val="24"/>
          <w:lang w:eastAsia="hr-HR"/>
        </w:rPr>
        <w:t xml:space="preserve"> tematska sjednica </w:t>
      </w:r>
      <w:r w:rsidR="005C301D">
        <w:rPr>
          <w:rFonts w:ascii="Times New Roman" w:eastAsia="Times New Roman" w:hAnsi="Times New Roman" w:cs="Times New Roman"/>
          <w:bCs/>
          <w:color w:val="000000"/>
          <w:sz w:val="24"/>
          <w:szCs w:val="24"/>
          <w:lang w:eastAsia="hr-HR"/>
        </w:rPr>
        <w:t xml:space="preserve">Savjeta o Strategiji. </w:t>
      </w:r>
      <w:r>
        <w:rPr>
          <w:rFonts w:ascii="Times New Roman" w:eastAsia="Times New Roman" w:hAnsi="Times New Roman" w:cs="Times New Roman"/>
          <w:bCs/>
          <w:color w:val="000000"/>
          <w:sz w:val="24"/>
          <w:szCs w:val="24"/>
          <w:lang w:eastAsia="hr-HR"/>
        </w:rPr>
        <w:t>Emina</w:t>
      </w:r>
      <w:r w:rsidR="0085450F">
        <w:rPr>
          <w:rFonts w:ascii="Times New Roman" w:eastAsia="Times New Roman" w:hAnsi="Times New Roman" w:cs="Times New Roman"/>
          <w:bCs/>
          <w:color w:val="000000"/>
          <w:sz w:val="24"/>
          <w:szCs w:val="24"/>
          <w:lang w:eastAsia="hr-HR"/>
        </w:rPr>
        <w:t xml:space="preserve"> </w:t>
      </w:r>
      <w:proofErr w:type="spellStart"/>
      <w:r w:rsidR="0085450F">
        <w:rPr>
          <w:rFonts w:ascii="Times New Roman" w:eastAsia="Times New Roman" w:hAnsi="Times New Roman" w:cs="Times New Roman"/>
          <w:bCs/>
          <w:color w:val="000000"/>
          <w:sz w:val="24"/>
          <w:szCs w:val="24"/>
          <w:lang w:eastAsia="hr-HR"/>
        </w:rPr>
        <w:t>Bužinkić</w:t>
      </w:r>
      <w:proofErr w:type="spellEnd"/>
      <w:r w:rsidR="0085450F">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podrža</w:t>
      </w:r>
      <w:r w:rsidR="0085450F">
        <w:rPr>
          <w:rFonts w:ascii="Times New Roman" w:eastAsia="Times New Roman" w:hAnsi="Times New Roman" w:cs="Times New Roman"/>
          <w:bCs/>
          <w:color w:val="000000"/>
          <w:sz w:val="24"/>
          <w:szCs w:val="24"/>
          <w:lang w:eastAsia="hr-HR"/>
        </w:rPr>
        <w:t xml:space="preserve">la je prijedlog Martine Horvat i zamolila da navedeni </w:t>
      </w:r>
      <w:r w:rsidR="00C26B57">
        <w:rPr>
          <w:rFonts w:ascii="Times New Roman" w:eastAsia="Times New Roman" w:hAnsi="Times New Roman" w:cs="Times New Roman"/>
          <w:bCs/>
          <w:color w:val="000000"/>
          <w:sz w:val="24"/>
          <w:szCs w:val="24"/>
          <w:lang w:eastAsia="hr-HR"/>
        </w:rPr>
        <w:t>prijedlog</w:t>
      </w:r>
      <w:r w:rsidR="0085450F">
        <w:rPr>
          <w:rFonts w:ascii="Times New Roman" w:eastAsia="Times New Roman" w:hAnsi="Times New Roman" w:cs="Times New Roman"/>
          <w:bCs/>
          <w:color w:val="000000"/>
          <w:sz w:val="24"/>
          <w:szCs w:val="24"/>
          <w:lang w:eastAsia="hr-HR"/>
        </w:rPr>
        <w:t xml:space="preserve"> bude uveden u zapisnik kao zaključak ove točke</w:t>
      </w:r>
      <w:r>
        <w:rPr>
          <w:rFonts w:ascii="Times New Roman" w:eastAsia="Times New Roman" w:hAnsi="Times New Roman" w:cs="Times New Roman"/>
          <w:bCs/>
          <w:color w:val="000000"/>
          <w:sz w:val="24"/>
          <w:szCs w:val="24"/>
          <w:lang w:eastAsia="hr-HR"/>
        </w:rPr>
        <w:t xml:space="preserve">. </w:t>
      </w:r>
    </w:p>
    <w:p w14:paraId="4CED7C17" w14:textId="77777777" w:rsidR="00C26B57" w:rsidRDefault="00C26B57" w:rsidP="00FE5250">
      <w:pPr>
        <w:spacing w:after="0" w:line="240" w:lineRule="auto"/>
        <w:jc w:val="both"/>
        <w:rPr>
          <w:rFonts w:ascii="Times New Roman" w:eastAsia="Times New Roman" w:hAnsi="Times New Roman" w:cs="Times New Roman"/>
          <w:bCs/>
          <w:color w:val="000000"/>
          <w:sz w:val="24"/>
          <w:szCs w:val="24"/>
          <w:lang w:eastAsia="hr-HR"/>
        </w:rPr>
      </w:pPr>
    </w:p>
    <w:p w14:paraId="4DBE612F" w14:textId="77777777" w:rsidR="00730A1E" w:rsidRDefault="00730A1E" w:rsidP="00FE5250">
      <w:pPr>
        <w:spacing w:after="0" w:line="240" w:lineRule="auto"/>
        <w:jc w:val="both"/>
        <w:rPr>
          <w:rFonts w:ascii="Times New Roman" w:eastAsia="Times New Roman" w:hAnsi="Times New Roman" w:cs="Times New Roman"/>
          <w:b/>
          <w:bCs/>
          <w:color w:val="000000"/>
          <w:sz w:val="24"/>
          <w:szCs w:val="24"/>
          <w:lang w:eastAsia="hr-HR"/>
        </w:rPr>
      </w:pPr>
      <w:r w:rsidRPr="00E54ED2">
        <w:rPr>
          <w:rFonts w:ascii="Times New Roman" w:eastAsia="Times New Roman" w:hAnsi="Times New Roman" w:cs="Times New Roman"/>
          <w:b/>
          <w:bCs/>
          <w:color w:val="000000"/>
          <w:sz w:val="24"/>
          <w:szCs w:val="24"/>
          <w:lang w:eastAsia="hr-HR"/>
        </w:rPr>
        <w:t xml:space="preserve">Zaključak </w:t>
      </w:r>
      <w:r w:rsidR="00C26B57" w:rsidRPr="00E54ED2">
        <w:rPr>
          <w:rFonts w:ascii="Times New Roman" w:eastAsia="Times New Roman" w:hAnsi="Times New Roman" w:cs="Times New Roman"/>
          <w:b/>
          <w:bCs/>
          <w:color w:val="000000"/>
          <w:sz w:val="24"/>
          <w:szCs w:val="24"/>
          <w:lang w:eastAsia="hr-HR"/>
        </w:rPr>
        <w:t xml:space="preserve">ove točke dnevnog reda je da je potrebno održati </w:t>
      </w:r>
      <w:r w:rsidRPr="00E54ED2">
        <w:rPr>
          <w:rFonts w:ascii="Times New Roman" w:eastAsia="Times New Roman" w:hAnsi="Times New Roman" w:cs="Times New Roman"/>
          <w:b/>
          <w:bCs/>
          <w:color w:val="000000"/>
          <w:sz w:val="24"/>
          <w:szCs w:val="24"/>
          <w:lang w:eastAsia="hr-HR"/>
        </w:rPr>
        <w:t>tematsk</w:t>
      </w:r>
      <w:r w:rsidR="00C26B57" w:rsidRPr="00E54ED2">
        <w:rPr>
          <w:rFonts w:ascii="Times New Roman" w:eastAsia="Times New Roman" w:hAnsi="Times New Roman" w:cs="Times New Roman"/>
          <w:b/>
          <w:bCs/>
          <w:color w:val="000000"/>
          <w:sz w:val="24"/>
          <w:szCs w:val="24"/>
          <w:lang w:eastAsia="hr-HR"/>
        </w:rPr>
        <w:t>u</w:t>
      </w:r>
      <w:r w:rsidRPr="00E54ED2">
        <w:rPr>
          <w:rFonts w:ascii="Times New Roman" w:eastAsia="Times New Roman" w:hAnsi="Times New Roman" w:cs="Times New Roman"/>
          <w:b/>
          <w:bCs/>
          <w:color w:val="000000"/>
          <w:sz w:val="24"/>
          <w:szCs w:val="24"/>
          <w:lang w:eastAsia="hr-HR"/>
        </w:rPr>
        <w:t xml:space="preserve"> sjednic</w:t>
      </w:r>
      <w:r w:rsidR="00C26B57" w:rsidRPr="00E54ED2">
        <w:rPr>
          <w:rFonts w:ascii="Times New Roman" w:eastAsia="Times New Roman" w:hAnsi="Times New Roman" w:cs="Times New Roman"/>
          <w:b/>
          <w:bCs/>
          <w:color w:val="000000"/>
          <w:sz w:val="24"/>
          <w:szCs w:val="24"/>
          <w:lang w:eastAsia="hr-HR"/>
        </w:rPr>
        <w:t>u Savjeta</w:t>
      </w:r>
      <w:r w:rsidR="0033512A" w:rsidRPr="00E54ED2">
        <w:rPr>
          <w:rFonts w:ascii="Times New Roman" w:eastAsia="Times New Roman" w:hAnsi="Times New Roman" w:cs="Times New Roman"/>
          <w:b/>
          <w:bCs/>
          <w:color w:val="000000"/>
          <w:sz w:val="24"/>
          <w:szCs w:val="24"/>
          <w:lang w:eastAsia="hr-HR"/>
        </w:rPr>
        <w:t xml:space="preserve"> na temu </w:t>
      </w:r>
      <w:r w:rsidR="005C43AD">
        <w:rPr>
          <w:rFonts w:ascii="Times New Roman" w:eastAsia="Times New Roman" w:hAnsi="Times New Roman" w:cs="Times New Roman"/>
          <w:b/>
          <w:bCs/>
          <w:color w:val="000000"/>
          <w:sz w:val="24"/>
          <w:szCs w:val="24"/>
          <w:lang w:eastAsia="hr-HR"/>
        </w:rPr>
        <w:t xml:space="preserve">izrade </w:t>
      </w:r>
      <w:r w:rsidR="0033512A" w:rsidRPr="00E54ED2">
        <w:rPr>
          <w:rFonts w:ascii="Times New Roman" w:eastAsia="Times New Roman" w:hAnsi="Times New Roman" w:cs="Times New Roman"/>
          <w:b/>
          <w:bCs/>
          <w:color w:val="000000"/>
          <w:sz w:val="24"/>
          <w:szCs w:val="24"/>
          <w:lang w:eastAsia="hr-HR"/>
        </w:rPr>
        <w:t>Nacrta Nacionalne strategije stvaranja poticajnog okruženja za razvoj civilnoga društva tijekom studenog</w:t>
      </w:r>
      <w:r w:rsidR="005C43AD">
        <w:rPr>
          <w:rFonts w:ascii="Times New Roman" w:eastAsia="Times New Roman" w:hAnsi="Times New Roman" w:cs="Times New Roman"/>
          <w:b/>
          <w:bCs/>
          <w:color w:val="000000"/>
          <w:sz w:val="24"/>
          <w:szCs w:val="24"/>
          <w:lang w:eastAsia="hr-HR"/>
        </w:rPr>
        <w:t xml:space="preserve"> 2019</w:t>
      </w:r>
      <w:r w:rsidR="0033512A" w:rsidRPr="00E54ED2">
        <w:rPr>
          <w:rFonts w:ascii="Times New Roman" w:eastAsia="Times New Roman" w:hAnsi="Times New Roman" w:cs="Times New Roman"/>
          <w:b/>
          <w:bCs/>
          <w:color w:val="000000"/>
          <w:sz w:val="24"/>
          <w:szCs w:val="24"/>
          <w:lang w:eastAsia="hr-HR"/>
        </w:rPr>
        <w:t>.</w:t>
      </w:r>
      <w:r w:rsidRPr="00E54ED2">
        <w:rPr>
          <w:rFonts w:ascii="Times New Roman" w:eastAsia="Times New Roman" w:hAnsi="Times New Roman" w:cs="Times New Roman"/>
          <w:b/>
          <w:bCs/>
          <w:color w:val="000000"/>
          <w:sz w:val="24"/>
          <w:szCs w:val="24"/>
          <w:lang w:eastAsia="hr-HR"/>
        </w:rPr>
        <w:t xml:space="preserve"> </w:t>
      </w:r>
    </w:p>
    <w:p w14:paraId="1BA33852" w14:textId="77777777" w:rsidR="00E54ED2" w:rsidRPr="00E54ED2" w:rsidRDefault="00E54ED2" w:rsidP="00FE5250">
      <w:pPr>
        <w:spacing w:after="0" w:line="240" w:lineRule="auto"/>
        <w:jc w:val="both"/>
        <w:rPr>
          <w:rFonts w:ascii="Times New Roman" w:eastAsia="Times New Roman" w:hAnsi="Times New Roman" w:cs="Times New Roman"/>
          <w:b/>
          <w:bCs/>
          <w:color w:val="000000"/>
          <w:sz w:val="24"/>
          <w:szCs w:val="24"/>
          <w:lang w:eastAsia="hr-HR"/>
        </w:rPr>
      </w:pPr>
    </w:p>
    <w:p w14:paraId="5FB45902" w14:textId="5663BF75" w:rsidR="00730A1E" w:rsidRDefault="00E54ED2" w:rsidP="00FE5250">
      <w:pPr>
        <w:spacing w:after="0" w:line="240" w:lineRule="auto"/>
        <w:jc w:val="both"/>
        <w:rPr>
          <w:rFonts w:ascii="Times New Roman" w:eastAsia="Times New Roman" w:hAnsi="Times New Roman" w:cs="Times New Roman"/>
          <w:bCs/>
          <w:color w:val="000000"/>
          <w:sz w:val="24"/>
          <w:szCs w:val="24"/>
          <w:lang w:eastAsia="hr-HR"/>
        </w:rPr>
      </w:pPr>
      <w:r w:rsidRPr="00B3135B">
        <w:rPr>
          <w:rFonts w:ascii="Times New Roman" w:eastAsia="Times New Roman" w:hAnsi="Times New Roman" w:cs="Times New Roman"/>
          <w:bCs/>
          <w:color w:val="000000"/>
          <w:sz w:val="24"/>
          <w:szCs w:val="24"/>
          <w:lang w:eastAsia="hr-HR"/>
        </w:rPr>
        <w:t>Romana Kuzmanić</w:t>
      </w:r>
      <w:r>
        <w:rPr>
          <w:rFonts w:ascii="Times New Roman" w:eastAsia="Times New Roman" w:hAnsi="Times New Roman" w:cs="Times New Roman"/>
          <w:bCs/>
          <w:color w:val="000000"/>
          <w:sz w:val="24"/>
          <w:szCs w:val="24"/>
          <w:lang w:eastAsia="hr-HR"/>
        </w:rPr>
        <w:t xml:space="preserve"> Oluić je nastavno na planiranje budućih sjednica Savjeta </w:t>
      </w:r>
      <w:r w:rsidR="00730A1E">
        <w:rPr>
          <w:rFonts w:ascii="Times New Roman" w:eastAsia="Times New Roman" w:hAnsi="Times New Roman" w:cs="Times New Roman"/>
          <w:bCs/>
          <w:color w:val="000000"/>
          <w:sz w:val="24"/>
          <w:szCs w:val="24"/>
          <w:lang w:eastAsia="hr-HR"/>
        </w:rPr>
        <w:t xml:space="preserve">predložila </w:t>
      </w:r>
      <w:r w:rsidR="005C43AD">
        <w:rPr>
          <w:rFonts w:ascii="Times New Roman" w:eastAsia="Times New Roman" w:hAnsi="Times New Roman" w:cs="Times New Roman"/>
          <w:bCs/>
          <w:color w:val="000000"/>
          <w:sz w:val="24"/>
          <w:szCs w:val="24"/>
          <w:lang w:eastAsia="hr-HR"/>
        </w:rPr>
        <w:t xml:space="preserve">dodatnu </w:t>
      </w:r>
      <w:r w:rsidR="00730A1E">
        <w:rPr>
          <w:rFonts w:ascii="Times New Roman" w:eastAsia="Times New Roman" w:hAnsi="Times New Roman" w:cs="Times New Roman"/>
          <w:bCs/>
          <w:color w:val="000000"/>
          <w:sz w:val="24"/>
          <w:szCs w:val="24"/>
          <w:lang w:eastAsia="hr-HR"/>
        </w:rPr>
        <w:t>tematsku sjednicu</w:t>
      </w:r>
      <w:r>
        <w:rPr>
          <w:rFonts w:ascii="Times New Roman" w:eastAsia="Times New Roman" w:hAnsi="Times New Roman" w:cs="Times New Roman"/>
          <w:bCs/>
          <w:color w:val="000000"/>
          <w:sz w:val="24"/>
          <w:szCs w:val="24"/>
          <w:lang w:eastAsia="hr-HR"/>
        </w:rPr>
        <w:t xml:space="preserve"> Savjeta</w:t>
      </w:r>
      <w:r w:rsidR="00730A1E">
        <w:rPr>
          <w:rFonts w:ascii="Times New Roman" w:eastAsia="Times New Roman" w:hAnsi="Times New Roman" w:cs="Times New Roman"/>
          <w:bCs/>
          <w:color w:val="000000"/>
          <w:sz w:val="24"/>
          <w:szCs w:val="24"/>
          <w:lang w:eastAsia="hr-HR"/>
        </w:rPr>
        <w:t>. M</w:t>
      </w:r>
      <w:r>
        <w:rPr>
          <w:rFonts w:ascii="Times New Roman" w:eastAsia="Times New Roman" w:hAnsi="Times New Roman" w:cs="Times New Roman"/>
          <w:bCs/>
          <w:color w:val="000000"/>
          <w:sz w:val="24"/>
          <w:szCs w:val="24"/>
          <w:lang w:eastAsia="hr-HR"/>
        </w:rPr>
        <w:t>inistarstvo vanjskih i europskih poslova</w:t>
      </w:r>
      <w:r w:rsidR="00730A1E">
        <w:rPr>
          <w:rFonts w:ascii="Times New Roman" w:eastAsia="Times New Roman" w:hAnsi="Times New Roman" w:cs="Times New Roman"/>
          <w:bCs/>
          <w:color w:val="000000"/>
          <w:sz w:val="24"/>
          <w:szCs w:val="24"/>
          <w:lang w:eastAsia="hr-HR"/>
        </w:rPr>
        <w:t xml:space="preserve"> i Ured za ljudska prava</w:t>
      </w:r>
      <w:r>
        <w:rPr>
          <w:rFonts w:ascii="Times New Roman" w:eastAsia="Times New Roman" w:hAnsi="Times New Roman" w:cs="Times New Roman"/>
          <w:bCs/>
          <w:color w:val="000000"/>
          <w:sz w:val="24"/>
          <w:szCs w:val="24"/>
          <w:lang w:eastAsia="hr-HR"/>
        </w:rPr>
        <w:t xml:space="preserve"> i prava nacionalnih manjina</w:t>
      </w:r>
      <w:r w:rsidR="00730A1E">
        <w:rPr>
          <w:rFonts w:ascii="Times New Roman" w:eastAsia="Times New Roman" w:hAnsi="Times New Roman" w:cs="Times New Roman"/>
          <w:bCs/>
          <w:color w:val="000000"/>
          <w:sz w:val="24"/>
          <w:szCs w:val="24"/>
          <w:lang w:eastAsia="hr-HR"/>
        </w:rPr>
        <w:t xml:space="preserve"> zamolili </w:t>
      </w:r>
      <w:r w:rsidR="005772C9">
        <w:rPr>
          <w:rFonts w:ascii="Times New Roman" w:eastAsia="Times New Roman" w:hAnsi="Times New Roman" w:cs="Times New Roman"/>
          <w:bCs/>
          <w:color w:val="000000"/>
          <w:sz w:val="24"/>
          <w:szCs w:val="24"/>
          <w:lang w:eastAsia="hr-HR"/>
        </w:rPr>
        <w:t>su</w:t>
      </w:r>
      <w:r w:rsidR="00730A1E">
        <w:rPr>
          <w:rFonts w:ascii="Times New Roman" w:eastAsia="Times New Roman" w:hAnsi="Times New Roman" w:cs="Times New Roman"/>
          <w:bCs/>
          <w:color w:val="000000"/>
          <w:sz w:val="24"/>
          <w:szCs w:val="24"/>
          <w:lang w:eastAsia="hr-HR"/>
        </w:rPr>
        <w:t xml:space="preserve"> Savjet da se</w:t>
      </w:r>
      <w:r>
        <w:rPr>
          <w:rFonts w:ascii="Times New Roman" w:eastAsia="Times New Roman" w:hAnsi="Times New Roman" w:cs="Times New Roman"/>
          <w:bCs/>
          <w:color w:val="000000"/>
          <w:sz w:val="24"/>
          <w:szCs w:val="24"/>
          <w:lang w:eastAsia="hr-HR"/>
        </w:rPr>
        <w:t xml:space="preserve"> na tematskoj sjednici predstavi</w:t>
      </w:r>
      <w:r w:rsidR="00730A1E">
        <w:rPr>
          <w:rFonts w:ascii="Times New Roman" w:eastAsia="Times New Roman" w:hAnsi="Times New Roman" w:cs="Times New Roman"/>
          <w:bCs/>
          <w:color w:val="000000"/>
          <w:sz w:val="24"/>
          <w:szCs w:val="24"/>
          <w:lang w:eastAsia="hr-HR"/>
        </w:rPr>
        <w:t xml:space="preserve"> Univerzalni periodički pregled</w:t>
      </w:r>
      <w:r w:rsidR="00713C36">
        <w:rPr>
          <w:rFonts w:ascii="Times New Roman" w:eastAsia="Times New Roman" w:hAnsi="Times New Roman" w:cs="Times New Roman"/>
          <w:bCs/>
          <w:color w:val="000000"/>
          <w:sz w:val="24"/>
          <w:szCs w:val="24"/>
          <w:lang w:eastAsia="hr-HR"/>
        </w:rPr>
        <w:t xml:space="preserve"> </w:t>
      </w:r>
      <w:r w:rsidR="005C43AD" w:rsidRPr="005C43AD">
        <w:rPr>
          <w:rFonts w:ascii="Times New Roman" w:eastAsia="Times New Roman" w:hAnsi="Times New Roman" w:cs="Times New Roman"/>
          <w:bCs/>
          <w:color w:val="000000"/>
          <w:sz w:val="24"/>
          <w:szCs w:val="24"/>
          <w:lang w:eastAsia="hr-HR"/>
        </w:rPr>
        <w:t>stanja ljudskih prava</w:t>
      </w:r>
      <w:r w:rsidR="005C43AD">
        <w:rPr>
          <w:rFonts w:ascii="Times New Roman" w:eastAsia="Times New Roman" w:hAnsi="Times New Roman" w:cs="Times New Roman"/>
          <w:bCs/>
          <w:color w:val="000000"/>
          <w:sz w:val="24"/>
          <w:szCs w:val="24"/>
          <w:lang w:eastAsia="hr-HR"/>
        </w:rPr>
        <w:t xml:space="preserve"> (UPR)</w:t>
      </w:r>
      <w:r>
        <w:rPr>
          <w:rFonts w:ascii="Times New Roman" w:eastAsia="Times New Roman" w:hAnsi="Times New Roman" w:cs="Times New Roman"/>
          <w:bCs/>
          <w:color w:val="000000"/>
          <w:sz w:val="24"/>
          <w:szCs w:val="24"/>
          <w:lang w:eastAsia="hr-HR"/>
        </w:rPr>
        <w:t xml:space="preserve">, koji Hrvatska brani </w:t>
      </w:r>
      <w:r w:rsidR="00B3135B">
        <w:rPr>
          <w:rFonts w:ascii="Times New Roman" w:eastAsia="Times New Roman" w:hAnsi="Times New Roman" w:cs="Times New Roman"/>
          <w:bCs/>
          <w:color w:val="000000"/>
          <w:sz w:val="24"/>
          <w:szCs w:val="24"/>
          <w:lang w:eastAsia="hr-HR"/>
        </w:rPr>
        <w:t xml:space="preserve">pred </w:t>
      </w:r>
      <w:r w:rsidR="007F3AE9">
        <w:rPr>
          <w:rFonts w:ascii="Times New Roman" w:eastAsia="Times New Roman" w:hAnsi="Times New Roman" w:cs="Times New Roman"/>
          <w:bCs/>
          <w:color w:val="000000"/>
          <w:sz w:val="24"/>
          <w:szCs w:val="24"/>
          <w:lang w:eastAsia="hr-HR"/>
        </w:rPr>
        <w:t xml:space="preserve">Vijećem za ljudska prava UN-a </w:t>
      </w:r>
      <w:r>
        <w:rPr>
          <w:rFonts w:ascii="Times New Roman" w:eastAsia="Times New Roman" w:hAnsi="Times New Roman" w:cs="Times New Roman"/>
          <w:bCs/>
          <w:color w:val="000000"/>
          <w:sz w:val="24"/>
          <w:szCs w:val="24"/>
          <w:lang w:eastAsia="hr-HR"/>
        </w:rPr>
        <w:t>u</w:t>
      </w:r>
      <w:r w:rsidR="00713C36">
        <w:rPr>
          <w:rFonts w:ascii="Times New Roman" w:eastAsia="Times New Roman" w:hAnsi="Times New Roman" w:cs="Times New Roman"/>
          <w:bCs/>
          <w:color w:val="000000"/>
          <w:sz w:val="24"/>
          <w:szCs w:val="24"/>
          <w:lang w:eastAsia="hr-HR"/>
        </w:rPr>
        <w:t xml:space="preserve"> Ženev</w:t>
      </w:r>
      <w:r>
        <w:rPr>
          <w:rFonts w:ascii="Times New Roman" w:eastAsia="Times New Roman" w:hAnsi="Times New Roman" w:cs="Times New Roman"/>
          <w:bCs/>
          <w:color w:val="000000"/>
          <w:sz w:val="24"/>
          <w:szCs w:val="24"/>
          <w:lang w:eastAsia="hr-HR"/>
        </w:rPr>
        <w:t>i u</w:t>
      </w:r>
      <w:r w:rsidR="00713C36">
        <w:rPr>
          <w:rFonts w:ascii="Times New Roman" w:eastAsia="Times New Roman" w:hAnsi="Times New Roman" w:cs="Times New Roman"/>
          <w:bCs/>
          <w:color w:val="000000"/>
          <w:sz w:val="24"/>
          <w:szCs w:val="24"/>
          <w:lang w:eastAsia="hr-HR"/>
        </w:rPr>
        <w:t xml:space="preserve"> svib</w:t>
      </w:r>
      <w:r>
        <w:rPr>
          <w:rFonts w:ascii="Times New Roman" w:eastAsia="Times New Roman" w:hAnsi="Times New Roman" w:cs="Times New Roman"/>
          <w:bCs/>
          <w:color w:val="000000"/>
          <w:sz w:val="24"/>
          <w:szCs w:val="24"/>
          <w:lang w:eastAsia="hr-HR"/>
        </w:rPr>
        <w:t>nju</w:t>
      </w:r>
      <w:r w:rsidR="00713C36">
        <w:rPr>
          <w:rFonts w:ascii="Times New Roman" w:eastAsia="Times New Roman" w:hAnsi="Times New Roman" w:cs="Times New Roman"/>
          <w:bCs/>
          <w:color w:val="000000"/>
          <w:sz w:val="24"/>
          <w:szCs w:val="24"/>
          <w:lang w:eastAsia="hr-HR"/>
        </w:rPr>
        <w:t xml:space="preserve"> 2020. </w:t>
      </w:r>
      <w:r w:rsidR="005772C9">
        <w:rPr>
          <w:rFonts w:ascii="Times New Roman" w:eastAsia="Times New Roman" w:hAnsi="Times New Roman" w:cs="Times New Roman"/>
          <w:bCs/>
          <w:color w:val="000000"/>
          <w:sz w:val="24"/>
          <w:szCs w:val="24"/>
          <w:lang w:eastAsia="hr-HR"/>
        </w:rPr>
        <w:t xml:space="preserve">Obveza je </w:t>
      </w:r>
      <w:r w:rsidR="00B3135B">
        <w:rPr>
          <w:rFonts w:ascii="Times New Roman" w:eastAsia="Times New Roman" w:hAnsi="Times New Roman" w:cs="Times New Roman"/>
          <w:bCs/>
          <w:color w:val="000000"/>
          <w:sz w:val="24"/>
          <w:szCs w:val="24"/>
          <w:lang w:eastAsia="hr-HR"/>
        </w:rPr>
        <w:t xml:space="preserve">prethodno </w:t>
      </w:r>
      <w:r w:rsidR="005772C9">
        <w:rPr>
          <w:rFonts w:ascii="Times New Roman" w:eastAsia="Times New Roman" w:hAnsi="Times New Roman" w:cs="Times New Roman"/>
          <w:bCs/>
          <w:color w:val="000000"/>
          <w:sz w:val="24"/>
          <w:szCs w:val="24"/>
          <w:lang w:eastAsia="hr-HR"/>
        </w:rPr>
        <w:t>raspraviti Nacrt izvješća</w:t>
      </w:r>
      <w:r w:rsidR="00713C36">
        <w:rPr>
          <w:rFonts w:ascii="Times New Roman" w:eastAsia="Times New Roman" w:hAnsi="Times New Roman" w:cs="Times New Roman"/>
          <w:bCs/>
          <w:color w:val="000000"/>
          <w:sz w:val="24"/>
          <w:szCs w:val="24"/>
          <w:lang w:eastAsia="hr-HR"/>
        </w:rPr>
        <w:t xml:space="preserve"> </w:t>
      </w:r>
      <w:r w:rsidR="005C43AD">
        <w:rPr>
          <w:rFonts w:ascii="Times New Roman" w:eastAsia="Times New Roman" w:hAnsi="Times New Roman" w:cs="Times New Roman"/>
          <w:bCs/>
          <w:color w:val="000000"/>
          <w:sz w:val="24"/>
          <w:szCs w:val="24"/>
          <w:lang w:eastAsia="hr-HR"/>
        </w:rPr>
        <w:t xml:space="preserve">u konzultaciji </w:t>
      </w:r>
      <w:r w:rsidR="00713C36">
        <w:rPr>
          <w:rFonts w:ascii="Times New Roman" w:eastAsia="Times New Roman" w:hAnsi="Times New Roman" w:cs="Times New Roman"/>
          <w:bCs/>
          <w:color w:val="000000"/>
          <w:sz w:val="24"/>
          <w:szCs w:val="24"/>
          <w:lang w:eastAsia="hr-HR"/>
        </w:rPr>
        <w:t>sa civilnim društvom</w:t>
      </w:r>
      <w:r w:rsidR="005772C9">
        <w:rPr>
          <w:rFonts w:ascii="Times New Roman" w:eastAsia="Times New Roman" w:hAnsi="Times New Roman" w:cs="Times New Roman"/>
          <w:bCs/>
          <w:color w:val="000000"/>
          <w:sz w:val="24"/>
          <w:szCs w:val="24"/>
          <w:lang w:eastAsia="hr-HR"/>
        </w:rPr>
        <w:t>, te je isti potrebno do siječnja uputiti UN-u.</w:t>
      </w:r>
    </w:p>
    <w:p w14:paraId="24C79CE9" w14:textId="77777777" w:rsidR="00713C36" w:rsidRDefault="00713C36" w:rsidP="00FE5250">
      <w:pPr>
        <w:spacing w:after="0" w:line="240" w:lineRule="auto"/>
        <w:jc w:val="both"/>
        <w:rPr>
          <w:rFonts w:ascii="Times New Roman" w:eastAsia="Times New Roman" w:hAnsi="Times New Roman" w:cs="Times New Roman"/>
          <w:bCs/>
          <w:color w:val="000000"/>
          <w:sz w:val="24"/>
          <w:szCs w:val="24"/>
          <w:lang w:eastAsia="hr-HR"/>
        </w:rPr>
      </w:pPr>
    </w:p>
    <w:p w14:paraId="18DB61CD" w14:textId="77777777" w:rsidR="00713C36" w:rsidRDefault="00713C36" w:rsidP="00FE5250">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Ivan Novosel </w:t>
      </w:r>
      <w:r w:rsidR="005772C9">
        <w:rPr>
          <w:rFonts w:ascii="Times New Roman" w:eastAsia="Times New Roman" w:hAnsi="Times New Roman" w:cs="Times New Roman"/>
          <w:bCs/>
          <w:color w:val="000000"/>
          <w:sz w:val="24"/>
          <w:szCs w:val="24"/>
          <w:lang w:eastAsia="hr-HR"/>
        </w:rPr>
        <w:t>je</w:t>
      </w:r>
      <w:r>
        <w:rPr>
          <w:rFonts w:ascii="Times New Roman" w:eastAsia="Times New Roman" w:hAnsi="Times New Roman" w:cs="Times New Roman"/>
          <w:bCs/>
          <w:color w:val="000000"/>
          <w:sz w:val="24"/>
          <w:szCs w:val="24"/>
          <w:lang w:eastAsia="hr-HR"/>
        </w:rPr>
        <w:t xml:space="preserve"> </w:t>
      </w:r>
      <w:r w:rsidR="005772C9">
        <w:rPr>
          <w:rFonts w:ascii="Times New Roman" w:eastAsia="Times New Roman" w:hAnsi="Times New Roman" w:cs="Times New Roman"/>
          <w:bCs/>
          <w:color w:val="000000"/>
          <w:sz w:val="24"/>
          <w:szCs w:val="24"/>
          <w:lang w:eastAsia="hr-HR"/>
        </w:rPr>
        <w:t>sugerirao da se savjetovanje o</w:t>
      </w:r>
      <w:r>
        <w:rPr>
          <w:rFonts w:ascii="Times New Roman" w:eastAsia="Times New Roman" w:hAnsi="Times New Roman" w:cs="Times New Roman"/>
          <w:bCs/>
          <w:color w:val="000000"/>
          <w:sz w:val="24"/>
          <w:szCs w:val="24"/>
          <w:lang w:eastAsia="hr-HR"/>
        </w:rPr>
        <w:t xml:space="preserve"> </w:t>
      </w:r>
      <w:r w:rsidR="005772C9">
        <w:rPr>
          <w:rFonts w:ascii="Times New Roman" w:eastAsia="Times New Roman" w:hAnsi="Times New Roman" w:cs="Times New Roman"/>
          <w:bCs/>
          <w:color w:val="000000"/>
          <w:sz w:val="24"/>
          <w:szCs w:val="24"/>
          <w:lang w:eastAsia="hr-HR"/>
        </w:rPr>
        <w:t>Univerzalnom periodičkom pregledu ne treba</w:t>
      </w:r>
      <w:r>
        <w:rPr>
          <w:rFonts w:ascii="Times New Roman" w:eastAsia="Times New Roman" w:hAnsi="Times New Roman" w:cs="Times New Roman"/>
          <w:bCs/>
          <w:color w:val="000000"/>
          <w:sz w:val="24"/>
          <w:szCs w:val="24"/>
          <w:lang w:eastAsia="hr-HR"/>
        </w:rPr>
        <w:t xml:space="preserve"> nužno </w:t>
      </w:r>
      <w:r w:rsidR="005772C9">
        <w:rPr>
          <w:rFonts w:ascii="Times New Roman" w:eastAsia="Times New Roman" w:hAnsi="Times New Roman" w:cs="Times New Roman"/>
          <w:bCs/>
          <w:color w:val="000000"/>
          <w:sz w:val="24"/>
          <w:szCs w:val="24"/>
          <w:lang w:eastAsia="hr-HR"/>
        </w:rPr>
        <w:t>odvijati</w:t>
      </w:r>
      <w:r>
        <w:rPr>
          <w:rFonts w:ascii="Times New Roman" w:eastAsia="Times New Roman" w:hAnsi="Times New Roman" w:cs="Times New Roman"/>
          <w:bCs/>
          <w:color w:val="000000"/>
          <w:sz w:val="24"/>
          <w:szCs w:val="24"/>
          <w:lang w:eastAsia="hr-HR"/>
        </w:rPr>
        <w:t xml:space="preserve"> u sklopu </w:t>
      </w:r>
      <w:r w:rsidR="005772C9">
        <w:rPr>
          <w:rFonts w:ascii="Times New Roman" w:eastAsia="Times New Roman" w:hAnsi="Times New Roman" w:cs="Times New Roman"/>
          <w:bCs/>
          <w:color w:val="000000"/>
          <w:sz w:val="24"/>
          <w:szCs w:val="24"/>
          <w:lang w:eastAsia="hr-HR"/>
        </w:rPr>
        <w:t>Savjeta</w:t>
      </w:r>
      <w:r>
        <w:rPr>
          <w:rFonts w:ascii="Times New Roman" w:eastAsia="Times New Roman" w:hAnsi="Times New Roman" w:cs="Times New Roman"/>
          <w:bCs/>
          <w:color w:val="000000"/>
          <w:sz w:val="24"/>
          <w:szCs w:val="24"/>
          <w:lang w:eastAsia="hr-HR"/>
        </w:rPr>
        <w:t xml:space="preserve">. </w:t>
      </w:r>
      <w:r w:rsidR="005772C9">
        <w:rPr>
          <w:rFonts w:ascii="Times New Roman" w:eastAsia="Times New Roman" w:hAnsi="Times New Roman" w:cs="Times New Roman"/>
          <w:bCs/>
          <w:color w:val="000000"/>
          <w:sz w:val="24"/>
          <w:szCs w:val="24"/>
          <w:lang w:eastAsia="hr-HR"/>
        </w:rPr>
        <w:t>Rasprava bi</w:t>
      </w:r>
      <w:r>
        <w:rPr>
          <w:rFonts w:ascii="Times New Roman" w:eastAsia="Times New Roman" w:hAnsi="Times New Roman" w:cs="Times New Roman"/>
          <w:bCs/>
          <w:color w:val="000000"/>
          <w:sz w:val="24"/>
          <w:szCs w:val="24"/>
          <w:lang w:eastAsia="hr-HR"/>
        </w:rPr>
        <w:t xml:space="preserve"> trebala fokusirana </w:t>
      </w:r>
      <w:r w:rsidR="005772C9">
        <w:rPr>
          <w:rFonts w:ascii="Times New Roman" w:eastAsia="Times New Roman" w:hAnsi="Times New Roman" w:cs="Times New Roman"/>
          <w:bCs/>
          <w:color w:val="000000"/>
          <w:sz w:val="24"/>
          <w:szCs w:val="24"/>
          <w:lang w:eastAsia="hr-HR"/>
        </w:rPr>
        <w:t>na organizacije civilnoga društva</w:t>
      </w:r>
      <w:r>
        <w:rPr>
          <w:rFonts w:ascii="Times New Roman" w:eastAsia="Times New Roman" w:hAnsi="Times New Roman" w:cs="Times New Roman"/>
          <w:bCs/>
          <w:color w:val="000000"/>
          <w:sz w:val="24"/>
          <w:szCs w:val="24"/>
          <w:lang w:eastAsia="hr-HR"/>
        </w:rPr>
        <w:t xml:space="preserve"> iz područja zaštite</w:t>
      </w:r>
      <w:r w:rsidR="005772C9">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ljudskih prava</w:t>
      </w:r>
      <w:r w:rsidR="005C43AD">
        <w:rPr>
          <w:rFonts w:ascii="Times New Roman" w:eastAsia="Times New Roman" w:hAnsi="Times New Roman" w:cs="Times New Roman"/>
          <w:bCs/>
          <w:color w:val="000000"/>
          <w:sz w:val="24"/>
          <w:szCs w:val="24"/>
          <w:lang w:eastAsia="hr-HR"/>
        </w:rPr>
        <w:t xml:space="preserve"> koje su bolje upućene u teme koje UPR pokriva</w:t>
      </w:r>
      <w:r>
        <w:rPr>
          <w:rFonts w:ascii="Times New Roman" w:eastAsia="Times New Roman" w:hAnsi="Times New Roman" w:cs="Times New Roman"/>
          <w:bCs/>
          <w:color w:val="000000"/>
          <w:sz w:val="24"/>
          <w:szCs w:val="24"/>
          <w:lang w:eastAsia="hr-HR"/>
        </w:rPr>
        <w:t>.</w:t>
      </w:r>
    </w:p>
    <w:p w14:paraId="3343B011" w14:textId="77777777" w:rsidR="00730A1E" w:rsidRPr="00AC3195" w:rsidRDefault="00730A1E" w:rsidP="00FE5250">
      <w:pPr>
        <w:spacing w:after="0" w:line="240" w:lineRule="auto"/>
        <w:jc w:val="both"/>
        <w:rPr>
          <w:rFonts w:ascii="Times New Roman" w:eastAsia="Times New Roman" w:hAnsi="Times New Roman" w:cs="Times New Roman"/>
          <w:bCs/>
          <w:color w:val="000000"/>
          <w:sz w:val="24"/>
          <w:szCs w:val="24"/>
          <w:lang w:eastAsia="hr-HR"/>
        </w:rPr>
      </w:pPr>
    </w:p>
    <w:p w14:paraId="46C657AA" w14:textId="77777777" w:rsidR="00B61575" w:rsidRDefault="00B61575" w:rsidP="001E0F95">
      <w:pPr>
        <w:spacing w:after="0" w:line="240" w:lineRule="auto"/>
        <w:jc w:val="both"/>
        <w:rPr>
          <w:rFonts w:ascii="Times New Roman" w:eastAsia="Times New Roman" w:hAnsi="Times New Roman" w:cs="Times New Roman"/>
          <w:b/>
          <w:bCs/>
          <w:color w:val="000000"/>
          <w:sz w:val="24"/>
          <w:szCs w:val="24"/>
          <w:u w:val="single"/>
          <w:lang w:eastAsia="hr-HR"/>
        </w:rPr>
      </w:pPr>
    </w:p>
    <w:p w14:paraId="421DE648" w14:textId="77777777" w:rsidR="00E76447" w:rsidRDefault="00B61575" w:rsidP="00E76447">
      <w:pPr>
        <w:spacing w:after="0" w:line="240" w:lineRule="auto"/>
        <w:jc w:val="both"/>
        <w:rPr>
          <w:rFonts w:ascii="Times New Roman" w:eastAsia="Times New Roman" w:hAnsi="Times New Roman" w:cs="Times New Roman"/>
          <w:b/>
          <w:bCs/>
          <w:color w:val="000000"/>
          <w:sz w:val="24"/>
          <w:szCs w:val="24"/>
          <w:u w:val="single"/>
          <w:lang w:eastAsia="hr-HR"/>
        </w:rPr>
      </w:pPr>
      <w:r w:rsidRPr="001E0F95">
        <w:rPr>
          <w:rFonts w:ascii="Times New Roman" w:eastAsia="Times New Roman" w:hAnsi="Times New Roman" w:cs="Times New Roman"/>
          <w:b/>
          <w:bCs/>
          <w:color w:val="000000"/>
          <w:sz w:val="24"/>
          <w:szCs w:val="24"/>
          <w:u w:val="single"/>
          <w:lang w:eastAsia="hr-HR"/>
        </w:rPr>
        <w:t xml:space="preserve">Ad. </w:t>
      </w:r>
      <w:r>
        <w:rPr>
          <w:rFonts w:ascii="Times New Roman" w:eastAsia="Times New Roman" w:hAnsi="Times New Roman" w:cs="Times New Roman"/>
          <w:b/>
          <w:bCs/>
          <w:color w:val="000000"/>
          <w:sz w:val="24"/>
          <w:szCs w:val="24"/>
          <w:u w:val="single"/>
          <w:lang w:eastAsia="hr-HR"/>
        </w:rPr>
        <w:t>4</w:t>
      </w:r>
      <w:r w:rsidRPr="001E0F95">
        <w:rPr>
          <w:rFonts w:ascii="Times New Roman" w:eastAsia="Times New Roman" w:hAnsi="Times New Roman" w:cs="Times New Roman"/>
          <w:b/>
          <w:bCs/>
          <w:color w:val="000000"/>
          <w:sz w:val="24"/>
          <w:szCs w:val="24"/>
          <w:u w:val="single"/>
          <w:lang w:eastAsia="hr-HR"/>
        </w:rPr>
        <w:t xml:space="preserve">. </w:t>
      </w:r>
      <w:r w:rsidR="00F241B3">
        <w:rPr>
          <w:rFonts w:ascii="Times New Roman" w:eastAsia="Times New Roman" w:hAnsi="Times New Roman" w:cs="Times New Roman"/>
          <w:b/>
          <w:bCs/>
          <w:color w:val="000000"/>
          <w:sz w:val="24"/>
          <w:szCs w:val="24"/>
          <w:u w:val="single"/>
          <w:lang w:eastAsia="hr-HR"/>
        </w:rPr>
        <w:t xml:space="preserve"> - </w:t>
      </w:r>
      <w:r w:rsidR="00F241B3" w:rsidRPr="00F241B3">
        <w:rPr>
          <w:rFonts w:ascii="Times New Roman" w:eastAsia="Times New Roman" w:hAnsi="Times New Roman" w:cs="Times New Roman"/>
          <w:b/>
          <w:bCs/>
          <w:color w:val="000000"/>
          <w:sz w:val="24"/>
          <w:szCs w:val="24"/>
          <w:u w:val="single"/>
          <w:lang w:eastAsia="hr-HR"/>
        </w:rPr>
        <w:t>Priprema sektorskih analiza za 2020. godinu</w:t>
      </w:r>
    </w:p>
    <w:p w14:paraId="1018239D" w14:textId="77777777" w:rsidR="00FE62FE" w:rsidRDefault="00FE62FE" w:rsidP="00E76447">
      <w:pPr>
        <w:spacing w:after="0" w:line="240" w:lineRule="auto"/>
        <w:jc w:val="both"/>
        <w:rPr>
          <w:rFonts w:ascii="Times New Roman" w:eastAsia="Times New Roman" w:hAnsi="Times New Roman" w:cs="Times New Roman"/>
          <w:b/>
          <w:bCs/>
          <w:color w:val="000000"/>
          <w:sz w:val="24"/>
          <w:szCs w:val="24"/>
          <w:u w:val="single"/>
          <w:lang w:eastAsia="hr-HR"/>
        </w:rPr>
      </w:pPr>
    </w:p>
    <w:p w14:paraId="091AEE25" w14:textId="66FAA43F" w:rsidR="00F241B3" w:rsidRPr="00F241B3" w:rsidRDefault="00F241B3" w:rsidP="00F241B3">
      <w:pPr>
        <w:spacing w:after="0" w:line="240" w:lineRule="auto"/>
        <w:jc w:val="both"/>
        <w:rPr>
          <w:rFonts w:ascii="Times New Roman" w:eastAsia="Times New Roman" w:hAnsi="Times New Roman" w:cs="Times New Roman"/>
          <w:bCs/>
          <w:color w:val="000000"/>
          <w:sz w:val="24"/>
          <w:szCs w:val="24"/>
          <w:lang w:eastAsia="hr-HR"/>
        </w:rPr>
      </w:pPr>
      <w:r w:rsidRPr="00F241B3">
        <w:rPr>
          <w:rFonts w:ascii="Times New Roman" w:eastAsia="Times New Roman" w:hAnsi="Times New Roman" w:cs="Times New Roman"/>
          <w:bCs/>
          <w:color w:val="000000"/>
          <w:sz w:val="24"/>
          <w:szCs w:val="24"/>
          <w:lang w:eastAsia="hr-HR"/>
        </w:rPr>
        <w:t>Ovaj saziv Savjeta, a posebice Radna skupina za financije, normativni i institucionalni okvir, od početka svog rada, raspravljaju o pripremi i izradi sektorskih analiza</w:t>
      </w:r>
      <w:r w:rsidR="005C43AD">
        <w:rPr>
          <w:rFonts w:ascii="Times New Roman" w:eastAsia="Times New Roman" w:hAnsi="Times New Roman" w:cs="Times New Roman"/>
          <w:bCs/>
          <w:color w:val="000000"/>
          <w:sz w:val="24"/>
          <w:szCs w:val="24"/>
          <w:lang w:eastAsia="hr-HR"/>
        </w:rPr>
        <w:t xml:space="preserve"> koje služe kao temelj za raspisivanje natječaja iz javnih izvora za organizacije civilnoga društva, posebno trošenje </w:t>
      </w:r>
      <w:r w:rsidR="005C43AD">
        <w:rPr>
          <w:rFonts w:ascii="Times New Roman" w:eastAsia="Times New Roman" w:hAnsi="Times New Roman" w:cs="Times New Roman"/>
          <w:bCs/>
          <w:color w:val="000000"/>
          <w:sz w:val="24"/>
          <w:szCs w:val="24"/>
          <w:lang w:eastAsia="hr-HR"/>
        </w:rPr>
        <w:lastRenderedPageBreak/>
        <w:t>sredstava igara na sreću</w:t>
      </w:r>
      <w:r w:rsidRPr="00F241B3">
        <w:rPr>
          <w:rFonts w:ascii="Times New Roman" w:eastAsia="Times New Roman" w:hAnsi="Times New Roman" w:cs="Times New Roman"/>
          <w:bCs/>
          <w:color w:val="000000"/>
          <w:sz w:val="24"/>
          <w:szCs w:val="24"/>
          <w:lang w:eastAsia="hr-HR"/>
        </w:rPr>
        <w:t>. Savjet je tijekom 2017. usvojio i zaključak da je u pripremu sektorskih analiza potrebno uključiti civilno društvo.</w:t>
      </w:r>
    </w:p>
    <w:p w14:paraId="692EA614" w14:textId="77777777" w:rsidR="00F241B3" w:rsidRPr="00F241B3" w:rsidRDefault="00F241B3" w:rsidP="00F241B3">
      <w:pPr>
        <w:spacing w:after="0" w:line="240" w:lineRule="auto"/>
        <w:jc w:val="both"/>
        <w:rPr>
          <w:rFonts w:ascii="Times New Roman" w:eastAsia="Times New Roman" w:hAnsi="Times New Roman" w:cs="Times New Roman"/>
          <w:bCs/>
          <w:color w:val="000000"/>
          <w:sz w:val="24"/>
          <w:szCs w:val="24"/>
          <w:lang w:eastAsia="hr-HR"/>
        </w:rPr>
      </w:pPr>
    </w:p>
    <w:p w14:paraId="3DA646A6" w14:textId="2C71868B" w:rsidR="00F241B3" w:rsidRPr="00F241B3" w:rsidRDefault="00F241B3" w:rsidP="00F241B3">
      <w:pPr>
        <w:spacing w:after="0" w:line="240" w:lineRule="auto"/>
        <w:jc w:val="both"/>
        <w:rPr>
          <w:rFonts w:ascii="Times New Roman" w:eastAsia="Times New Roman" w:hAnsi="Times New Roman" w:cs="Times New Roman"/>
          <w:bCs/>
          <w:color w:val="000000"/>
          <w:sz w:val="24"/>
          <w:szCs w:val="24"/>
          <w:lang w:eastAsia="hr-HR"/>
        </w:rPr>
      </w:pPr>
      <w:r w:rsidRPr="00F241B3">
        <w:rPr>
          <w:rFonts w:ascii="Times New Roman" w:eastAsia="Times New Roman" w:hAnsi="Times New Roman" w:cs="Times New Roman"/>
          <w:bCs/>
          <w:color w:val="000000"/>
          <w:sz w:val="24"/>
          <w:szCs w:val="24"/>
          <w:lang w:eastAsia="hr-HR"/>
        </w:rPr>
        <w:t>Luk</w:t>
      </w:r>
      <w:r w:rsidR="0085450F">
        <w:rPr>
          <w:rFonts w:ascii="Times New Roman" w:eastAsia="Times New Roman" w:hAnsi="Times New Roman" w:cs="Times New Roman"/>
          <w:bCs/>
          <w:color w:val="000000"/>
          <w:sz w:val="24"/>
          <w:szCs w:val="24"/>
          <w:lang w:eastAsia="hr-HR"/>
        </w:rPr>
        <w:t xml:space="preserve">a Kevešević </w:t>
      </w:r>
      <w:r w:rsidRPr="00F241B3">
        <w:rPr>
          <w:rFonts w:ascii="Times New Roman" w:eastAsia="Times New Roman" w:hAnsi="Times New Roman" w:cs="Times New Roman"/>
          <w:bCs/>
          <w:color w:val="000000"/>
          <w:sz w:val="24"/>
          <w:szCs w:val="24"/>
          <w:lang w:eastAsia="hr-HR"/>
        </w:rPr>
        <w:t>iz Ureda za udruge informira</w:t>
      </w:r>
      <w:r w:rsidR="0085450F">
        <w:rPr>
          <w:rFonts w:ascii="Times New Roman" w:eastAsia="Times New Roman" w:hAnsi="Times New Roman" w:cs="Times New Roman"/>
          <w:bCs/>
          <w:color w:val="000000"/>
          <w:sz w:val="24"/>
          <w:szCs w:val="24"/>
          <w:lang w:eastAsia="hr-HR"/>
        </w:rPr>
        <w:t>o je okupljene</w:t>
      </w:r>
      <w:r w:rsidRPr="00F241B3">
        <w:rPr>
          <w:rFonts w:ascii="Times New Roman" w:eastAsia="Times New Roman" w:hAnsi="Times New Roman" w:cs="Times New Roman"/>
          <w:bCs/>
          <w:color w:val="000000"/>
          <w:sz w:val="24"/>
          <w:szCs w:val="24"/>
          <w:lang w:eastAsia="hr-HR"/>
        </w:rPr>
        <w:t xml:space="preserve"> o procesu izrade sektorskih analiza za 2020. godinu</w:t>
      </w:r>
      <w:r w:rsidR="002C7280">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Ured za udruge u lipnju </w:t>
      </w:r>
      <w:r w:rsidR="005C43AD">
        <w:rPr>
          <w:rFonts w:ascii="Times New Roman" w:eastAsia="Times New Roman" w:hAnsi="Times New Roman" w:cs="Times New Roman"/>
          <w:bCs/>
          <w:color w:val="000000"/>
          <w:sz w:val="24"/>
          <w:szCs w:val="24"/>
          <w:lang w:eastAsia="hr-HR"/>
        </w:rPr>
        <w:t xml:space="preserve">2019. </w:t>
      </w:r>
      <w:r>
        <w:rPr>
          <w:rFonts w:ascii="Times New Roman" w:eastAsia="Times New Roman" w:hAnsi="Times New Roman" w:cs="Times New Roman"/>
          <w:bCs/>
          <w:color w:val="000000"/>
          <w:sz w:val="24"/>
          <w:szCs w:val="24"/>
          <w:lang w:eastAsia="hr-HR"/>
        </w:rPr>
        <w:t>je održao koordinacijski sastanak svih davatelja sredstva</w:t>
      </w:r>
      <w:r w:rsidR="002C7280">
        <w:rPr>
          <w:rFonts w:ascii="Times New Roman" w:eastAsia="Times New Roman" w:hAnsi="Times New Roman" w:cs="Times New Roman"/>
          <w:bCs/>
          <w:color w:val="000000"/>
          <w:sz w:val="24"/>
          <w:szCs w:val="24"/>
          <w:lang w:eastAsia="hr-HR"/>
        </w:rPr>
        <w:t xml:space="preserve"> na nacionalnoj razini,</w:t>
      </w:r>
      <w:r>
        <w:rPr>
          <w:rFonts w:ascii="Times New Roman" w:eastAsia="Times New Roman" w:hAnsi="Times New Roman" w:cs="Times New Roman"/>
          <w:bCs/>
          <w:color w:val="000000"/>
          <w:sz w:val="24"/>
          <w:szCs w:val="24"/>
          <w:lang w:eastAsia="hr-HR"/>
        </w:rPr>
        <w:t xml:space="preserve"> a jedna od tema je bila i izrada sektorskih analiza. </w:t>
      </w:r>
      <w:r w:rsidR="0085450F">
        <w:rPr>
          <w:rFonts w:ascii="Times New Roman" w:eastAsia="Times New Roman" w:hAnsi="Times New Roman" w:cs="Times New Roman"/>
          <w:bCs/>
          <w:color w:val="000000"/>
          <w:sz w:val="24"/>
          <w:szCs w:val="24"/>
          <w:lang w:eastAsia="hr-HR"/>
        </w:rPr>
        <w:t>Ured za udruge pozvao je</w:t>
      </w:r>
      <w:r>
        <w:rPr>
          <w:rFonts w:ascii="Times New Roman" w:eastAsia="Times New Roman" w:hAnsi="Times New Roman" w:cs="Times New Roman"/>
          <w:bCs/>
          <w:color w:val="000000"/>
          <w:sz w:val="24"/>
          <w:szCs w:val="24"/>
          <w:lang w:eastAsia="hr-HR"/>
        </w:rPr>
        <w:t xml:space="preserve"> sve da do ruj</w:t>
      </w:r>
      <w:r w:rsidR="0085450F">
        <w:rPr>
          <w:rFonts w:ascii="Times New Roman" w:eastAsia="Times New Roman" w:hAnsi="Times New Roman" w:cs="Times New Roman"/>
          <w:bCs/>
          <w:color w:val="000000"/>
          <w:sz w:val="24"/>
          <w:szCs w:val="24"/>
          <w:lang w:eastAsia="hr-HR"/>
        </w:rPr>
        <w:t>na</w:t>
      </w:r>
      <w:r w:rsidR="005C43AD">
        <w:rPr>
          <w:rFonts w:ascii="Times New Roman" w:eastAsia="Times New Roman" w:hAnsi="Times New Roman" w:cs="Times New Roman"/>
          <w:bCs/>
          <w:color w:val="000000"/>
          <w:sz w:val="24"/>
          <w:szCs w:val="24"/>
          <w:lang w:eastAsia="hr-HR"/>
        </w:rPr>
        <w:t>, odnosno</w:t>
      </w:r>
      <w:r w:rsidR="002C7280">
        <w:rPr>
          <w:rFonts w:ascii="Times New Roman" w:eastAsia="Times New Roman" w:hAnsi="Times New Roman" w:cs="Times New Roman"/>
          <w:bCs/>
          <w:color w:val="000000"/>
          <w:sz w:val="24"/>
          <w:szCs w:val="24"/>
          <w:lang w:eastAsia="hr-HR"/>
        </w:rPr>
        <w:t xml:space="preserve"> listopada dostave podatke za izradu</w:t>
      </w:r>
      <w:r>
        <w:rPr>
          <w:rFonts w:ascii="Times New Roman" w:eastAsia="Times New Roman" w:hAnsi="Times New Roman" w:cs="Times New Roman"/>
          <w:bCs/>
          <w:color w:val="000000"/>
          <w:sz w:val="24"/>
          <w:szCs w:val="24"/>
          <w:lang w:eastAsia="hr-HR"/>
        </w:rPr>
        <w:t xml:space="preserve"> objedinjen</w:t>
      </w:r>
      <w:r w:rsidR="002C7280">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tablicu potreba za </w:t>
      </w:r>
      <w:r w:rsidR="0033512A">
        <w:rPr>
          <w:rFonts w:ascii="Times New Roman" w:eastAsia="Times New Roman" w:hAnsi="Times New Roman" w:cs="Times New Roman"/>
          <w:bCs/>
          <w:color w:val="000000"/>
          <w:sz w:val="24"/>
          <w:szCs w:val="24"/>
          <w:lang w:eastAsia="hr-HR"/>
        </w:rPr>
        <w:t>financiranje</w:t>
      </w:r>
      <w:r>
        <w:rPr>
          <w:rFonts w:ascii="Times New Roman" w:eastAsia="Times New Roman" w:hAnsi="Times New Roman" w:cs="Times New Roman"/>
          <w:bCs/>
          <w:color w:val="000000"/>
          <w:sz w:val="24"/>
          <w:szCs w:val="24"/>
          <w:lang w:eastAsia="hr-HR"/>
        </w:rPr>
        <w:t xml:space="preserve"> u 2020.</w:t>
      </w:r>
      <w:r w:rsidR="002C7280">
        <w:rPr>
          <w:rFonts w:ascii="Times New Roman" w:eastAsia="Times New Roman" w:hAnsi="Times New Roman" w:cs="Times New Roman"/>
          <w:bCs/>
          <w:color w:val="000000"/>
          <w:sz w:val="24"/>
          <w:szCs w:val="24"/>
          <w:lang w:eastAsia="hr-HR"/>
        </w:rPr>
        <w:t xml:space="preserve"> Svim davateljima je sugerirano da provedu neki</w:t>
      </w:r>
      <w:r w:rsidR="00F7138F">
        <w:rPr>
          <w:rFonts w:ascii="Times New Roman" w:eastAsia="Times New Roman" w:hAnsi="Times New Roman" w:cs="Times New Roman"/>
          <w:bCs/>
          <w:color w:val="000000"/>
          <w:sz w:val="24"/>
          <w:szCs w:val="24"/>
          <w:lang w:eastAsia="hr-HR"/>
        </w:rPr>
        <w:t xml:space="preserve"> </w:t>
      </w:r>
      <w:r w:rsidR="002C7280">
        <w:rPr>
          <w:rFonts w:ascii="Times New Roman" w:eastAsia="Times New Roman" w:hAnsi="Times New Roman" w:cs="Times New Roman"/>
          <w:bCs/>
          <w:color w:val="000000"/>
          <w:sz w:val="24"/>
          <w:szCs w:val="24"/>
          <w:lang w:eastAsia="hr-HR"/>
        </w:rPr>
        <w:t>oblik savjetovanja o prioritetima financiranja sa civilnim društvom</w:t>
      </w:r>
      <w:r w:rsidR="00F7138F">
        <w:rPr>
          <w:rFonts w:ascii="Times New Roman" w:eastAsia="Times New Roman" w:hAnsi="Times New Roman" w:cs="Times New Roman"/>
          <w:bCs/>
          <w:color w:val="000000"/>
          <w:sz w:val="24"/>
          <w:szCs w:val="24"/>
          <w:lang w:eastAsia="hr-HR"/>
        </w:rPr>
        <w:t xml:space="preserve">. Rok za dostavu </w:t>
      </w:r>
      <w:r w:rsidR="002C7280">
        <w:rPr>
          <w:rFonts w:ascii="Times New Roman" w:eastAsia="Times New Roman" w:hAnsi="Times New Roman" w:cs="Times New Roman"/>
          <w:bCs/>
          <w:color w:val="000000"/>
          <w:sz w:val="24"/>
          <w:szCs w:val="24"/>
          <w:lang w:eastAsia="hr-HR"/>
        </w:rPr>
        <w:t>sektorskih</w:t>
      </w:r>
      <w:r w:rsidR="00F7138F">
        <w:rPr>
          <w:rFonts w:ascii="Times New Roman" w:eastAsia="Times New Roman" w:hAnsi="Times New Roman" w:cs="Times New Roman"/>
          <w:bCs/>
          <w:color w:val="000000"/>
          <w:sz w:val="24"/>
          <w:szCs w:val="24"/>
          <w:lang w:eastAsia="hr-HR"/>
        </w:rPr>
        <w:t xml:space="preserve"> analiza je bio 16.</w:t>
      </w:r>
      <w:r w:rsidR="002C7280">
        <w:rPr>
          <w:rFonts w:ascii="Times New Roman" w:eastAsia="Times New Roman" w:hAnsi="Times New Roman" w:cs="Times New Roman"/>
          <w:bCs/>
          <w:color w:val="000000"/>
          <w:sz w:val="24"/>
          <w:szCs w:val="24"/>
          <w:lang w:eastAsia="hr-HR"/>
        </w:rPr>
        <w:t>rujna, a Ured za udruge</w:t>
      </w:r>
      <w:r w:rsidR="00F7138F">
        <w:rPr>
          <w:rFonts w:ascii="Times New Roman" w:eastAsia="Times New Roman" w:hAnsi="Times New Roman" w:cs="Times New Roman"/>
          <w:bCs/>
          <w:color w:val="000000"/>
          <w:sz w:val="24"/>
          <w:szCs w:val="24"/>
          <w:lang w:eastAsia="hr-HR"/>
        </w:rPr>
        <w:t xml:space="preserve"> </w:t>
      </w:r>
      <w:r w:rsidR="002C7280">
        <w:rPr>
          <w:rFonts w:ascii="Times New Roman" w:eastAsia="Times New Roman" w:hAnsi="Times New Roman" w:cs="Times New Roman"/>
          <w:bCs/>
          <w:color w:val="000000"/>
          <w:sz w:val="24"/>
          <w:szCs w:val="24"/>
          <w:lang w:eastAsia="hr-HR"/>
        </w:rPr>
        <w:t>do sad je zaprimio 11 sektorskih analiza. Onim tijelima koja još nisu dostavila sektorske analize upućena je</w:t>
      </w:r>
      <w:r w:rsidR="00F7138F">
        <w:rPr>
          <w:rFonts w:ascii="Times New Roman" w:eastAsia="Times New Roman" w:hAnsi="Times New Roman" w:cs="Times New Roman"/>
          <w:bCs/>
          <w:color w:val="000000"/>
          <w:sz w:val="24"/>
          <w:szCs w:val="24"/>
          <w:lang w:eastAsia="hr-HR"/>
        </w:rPr>
        <w:t xml:space="preserve"> požurnica </w:t>
      </w:r>
      <w:r w:rsidR="002C7280">
        <w:rPr>
          <w:rFonts w:ascii="Times New Roman" w:eastAsia="Times New Roman" w:hAnsi="Times New Roman" w:cs="Times New Roman"/>
          <w:bCs/>
          <w:color w:val="000000"/>
          <w:sz w:val="24"/>
          <w:szCs w:val="24"/>
          <w:lang w:eastAsia="hr-HR"/>
        </w:rPr>
        <w:t>s rokom dostave do</w:t>
      </w:r>
      <w:r w:rsidR="00F7138F">
        <w:rPr>
          <w:rFonts w:ascii="Times New Roman" w:eastAsia="Times New Roman" w:hAnsi="Times New Roman" w:cs="Times New Roman"/>
          <w:bCs/>
          <w:color w:val="000000"/>
          <w:sz w:val="24"/>
          <w:szCs w:val="24"/>
          <w:lang w:eastAsia="hr-HR"/>
        </w:rPr>
        <w:t xml:space="preserve"> 2.</w:t>
      </w:r>
      <w:r w:rsidR="002C7280">
        <w:rPr>
          <w:rFonts w:ascii="Times New Roman" w:eastAsia="Times New Roman" w:hAnsi="Times New Roman" w:cs="Times New Roman"/>
          <w:bCs/>
          <w:color w:val="000000"/>
          <w:sz w:val="24"/>
          <w:szCs w:val="24"/>
          <w:lang w:eastAsia="hr-HR"/>
        </w:rPr>
        <w:t>listopada</w:t>
      </w:r>
      <w:r w:rsidR="00F7138F">
        <w:rPr>
          <w:rFonts w:ascii="Times New Roman" w:eastAsia="Times New Roman" w:hAnsi="Times New Roman" w:cs="Times New Roman"/>
          <w:bCs/>
          <w:color w:val="000000"/>
          <w:sz w:val="24"/>
          <w:szCs w:val="24"/>
          <w:lang w:eastAsia="hr-HR"/>
        </w:rPr>
        <w:t xml:space="preserve">. </w:t>
      </w:r>
    </w:p>
    <w:p w14:paraId="2EF13209" w14:textId="77777777" w:rsidR="0085450F" w:rsidRDefault="0085450F" w:rsidP="001E0F95">
      <w:pPr>
        <w:spacing w:after="0" w:line="240" w:lineRule="auto"/>
        <w:jc w:val="both"/>
        <w:rPr>
          <w:rFonts w:ascii="Times New Roman" w:eastAsia="Times New Roman" w:hAnsi="Times New Roman" w:cs="Times New Roman"/>
          <w:bCs/>
          <w:color w:val="000000"/>
          <w:sz w:val="24"/>
          <w:szCs w:val="24"/>
          <w:lang w:eastAsia="hr-HR"/>
        </w:rPr>
      </w:pPr>
    </w:p>
    <w:p w14:paraId="7619540A" w14:textId="24348CAF" w:rsidR="00B61575" w:rsidRDefault="0085450F"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Eminu </w:t>
      </w:r>
      <w:proofErr w:type="spellStart"/>
      <w:r>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zanimalo je </w:t>
      </w:r>
      <w:r w:rsidR="002C7280">
        <w:rPr>
          <w:rFonts w:ascii="Times New Roman" w:eastAsia="Times New Roman" w:hAnsi="Times New Roman" w:cs="Times New Roman"/>
          <w:bCs/>
          <w:color w:val="000000"/>
          <w:sz w:val="24"/>
          <w:szCs w:val="24"/>
          <w:lang w:eastAsia="hr-HR"/>
        </w:rPr>
        <w:t>kakva</w:t>
      </w:r>
      <w:r w:rsidR="0057471E">
        <w:rPr>
          <w:rFonts w:ascii="Times New Roman" w:eastAsia="Times New Roman" w:hAnsi="Times New Roman" w:cs="Times New Roman"/>
          <w:bCs/>
          <w:color w:val="000000"/>
          <w:sz w:val="24"/>
          <w:szCs w:val="24"/>
          <w:lang w:eastAsia="hr-HR"/>
        </w:rPr>
        <w:t xml:space="preserve"> je </w:t>
      </w:r>
      <w:proofErr w:type="spellStart"/>
      <w:r w:rsidR="0057471E">
        <w:rPr>
          <w:rFonts w:ascii="Times New Roman" w:eastAsia="Times New Roman" w:hAnsi="Times New Roman" w:cs="Times New Roman"/>
          <w:bCs/>
          <w:color w:val="000000"/>
          <w:sz w:val="24"/>
          <w:szCs w:val="24"/>
          <w:lang w:eastAsia="hr-HR"/>
        </w:rPr>
        <w:t>responzivnost</w:t>
      </w:r>
      <w:proofErr w:type="spellEnd"/>
      <w:r w:rsidR="002C7280">
        <w:rPr>
          <w:rFonts w:ascii="Times New Roman" w:eastAsia="Times New Roman" w:hAnsi="Times New Roman" w:cs="Times New Roman"/>
          <w:bCs/>
          <w:color w:val="000000"/>
          <w:sz w:val="24"/>
          <w:szCs w:val="24"/>
          <w:lang w:eastAsia="hr-HR"/>
        </w:rPr>
        <w:t xml:space="preserve"> tijela u pogledu savjetovanja i </w:t>
      </w:r>
      <w:r w:rsidR="0057471E">
        <w:rPr>
          <w:rFonts w:ascii="Times New Roman" w:eastAsia="Times New Roman" w:hAnsi="Times New Roman" w:cs="Times New Roman"/>
          <w:bCs/>
          <w:color w:val="000000"/>
          <w:sz w:val="24"/>
          <w:szCs w:val="24"/>
          <w:lang w:eastAsia="hr-HR"/>
        </w:rPr>
        <w:t xml:space="preserve">gdje su kritične </w:t>
      </w:r>
      <w:r w:rsidR="002C7280">
        <w:rPr>
          <w:rFonts w:ascii="Times New Roman" w:eastAsia="Times New Roman" w:hAnsi="Times New Roman" w:cs="Times New Roman"/>
          <w:bCs/>
          <w:color w:val="000000"/>
          <w:sz w:val="24"/>
          <w:szCs w:val="24"/>
          <w:lang w:eastAsia="hr-HR"/>
        </w:rPr>
        <w:t xml:space="preserve">točke. </w:t>
      </w:r>
      <w:r w:rsidR="0057471E">
        <w:rPr>
          <w:rFonts w:ascii="Times New Roman" w:eastAsia="Times New Roman" w:hAnsi="Times New Roman" w:cs="Times New Roman"/>
          <w:bCs/>
          <w:color w:val="000000"/>
          <w:sz w:val="24"/>
          <w:szCs w:val="24"/>
          <w:lang w:eastAsia="hr-HR"/>
        </w:rPr>
        <w:t>Luka</w:t>
      </w:r>
      <w:r w:rsidR="002C7280">
        <w:rPr>
          <w:rFonts w:ascii="Times New Roman" w:eastAsia="Times New Roman" w:hAnsi="Times New Roman" w:cs="Times New Roman"/>
          <w:bCs/>
          <w:color w:val="000000"/>
          <w:sz w:val="24"/>
          <w:szCs w:val="24"/>
          <w:lang w:eastAsia="hr-HR"/>
        </w:rPr>
        <w:t xml:space="preserve"> Kevešević je odgovorio da je analizu moguće napraviti</w:t>
      </w:r>
      <w:r w:rsidR="0057471E">
        <w:rPr>
          <w:rFonts w:ascii="Times New Roman" w:eastAsia="Times New Roman" w:hAnsi="Times New Roman" w:cs="Times New Roman"/>
          <w:bCs/>
          <w:color w:val="000000"/>
          <w:sz w:val="24"/>
          <w:szCs w:val="24"/>
          <w:lang w:eastAsia="hr-HR"/>
        </w:rPr>
        <w:t xml:space="preserve"> </w:t>
      </w:r>
      <w:r w:rsidR="002C7280">
        <w:rPr>
          <w:rFonts w:ascii="Times New Roman" w:eastAsia="Times New Roman" w:hAnsi="Times New Roman" w:cs="Times New Roman"/>
          <w:bCs/>
          <w:color w:val="000000"/>
          <w:sz w:val="24"/>
          <w:szCs w:val="24"/>
          <w:lang w:eastAsia="hr-HR"/>
        </w:rPr>
        <w:t>kada Ured zaprimi sve sektorske analize.</w:t>
      </w:r>
    </w:p>
    <w:p w14:paraId="44B9FC7E" w14:textId="77777777" w:rsidR="0057471E" w:rsidRDefault="0057471E" w:rsidP="001E0F95">
      <w:pPr>
        <w:spacing w:after="0" w:line="240" w:lineRule="auto"/>
        <w:jc w:val="both"/>
        <w:rPr>
          <w:rFonts w:ascii="Times New Roman" w:eastAsia="Times New Roman" w:hAnsi="Times New Roman" w:cs="Times New Roman"/>
          <w:bCs/>
          <w:color w:val="000000"/>
          <w:sz w:val="24"/>
          <w:szCs w:val="24"/>
          <w:lang w:eastAsia="hr-HR"/>
        </w:rPr>
      </w:pPr>
    </w:p>
    <w:p w14:paraId="2E18472A" w14:textId="77777777" w:rsidR="0057471E" w:rsidRDefault="005E7F86"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Tonija </w:t>
      </w:r>
      <w:r w:rsidR="0057471E">
        <w:rPr>
          <w:rFonts w:ascii="Times New Roman" w:eastAsia="Times New Roman" w:hAnsi="Times New Roman" w:cs="Times New Roman"/>
          <w:bCs/>
          <w:color w:val="000000"/>
          <w:sz w:val="24"/>
          <w:szCs w:val="24"/>
          <w:lang w:eastAsia="hr-HR"/>
        </w:rPr>
        <w:t>Vidan</w:t>
      </w:r>
      <w:r>
        <w:rPr>
          <w:rFonts w:ascii="Times New Roman" w:eastAsia="Times New Roman" w:hAnsi="Times New Roman" w:cs="Times New Roman"/>
          <w:bCs/>
          <w:color w:val="000000"/>
          <w:sz w:val="24"/>
          <w:szCs w:val="24"/>
          <w:lang w:eastAsia="hr-HR"/>
        </w:rPr>
        <w:t>a</w:t>
      </w:r>
      <w:r w:rsidR="0057471E">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zanimalo je </w:t>
      </w:r>
      <w:r w:rsidR="0057471E">
        <w:rPr>
          <w:rFonts w:ascii="Times New Roman" w:eastAsia="Times New Roman" w:hAnsi="Times New Roman" w:cs="Times New Roman"/>
          <w:bCs/>
          <w:color w:val="000000"/>
          <w:sz w:val="24"/>
          <w:szCs w:val="24"/>
          <w:lang w:eastAsia="hr-HR"/>
        </w:rPr>
        <w:t xml:space="preserve">da li </w:t>
      </w:r>
      <w:r>
        <w:rPr>
          <w:rFonts w:ascii="Times New Roman" w:eastAsia="Times New Roman" w:hAnsi="Times New Roman" w:cs="Times New Roman"/>
          <w:bCs/>
          <w:color w:val="000000"/>
          <w:sz w:val="24"/>
          <w:szCs w:val="24"/>
          <w:lang w:eastAsia="hr-HR"/>
        </w:rPr>
        <w:t xml:space="preserve">je </w:t>
      </w:r>
      <w:r w:rsidR="0057471E">
        <w:rPr>
          <w:rFonts w:ascii="Times New Roman" w:eastAsia="Times New Roman" w:hAnsi="Times New Roman" w:cs="Times New Roman"/>
          <w:bCs/>
          <w:color w:val="000000"/>
          <w:sz w:val="24"/>
          <w:szCs w:val="24"/>
          <w:lang w:eastAsia="hr-HR"/>
        </w:rPr>
        <w:t xml:space="preserve">zaprimljena sektorska </w:t>
      </w:r>
      <w:r w:rsidR="005C43AD">
        <w:rPr>
          <w:rFonts w:ascii="Times New Roman" w:eastAsia="Times New Roman" w:hAnsi="Times New Roman" w:cs="Times New Roman"/>
          <w:bCs/>
          <w:color w:val="000000"/>
          <w:sz w:val="24"/>
          <w:szCs w:val="24"/>
          <w:lang w:eastAsia="hr-HR"/>
        </w:rPr>
        <w:t xml:space="preserve">analiza </w:t>
      </w:r>
      <w:r>
        <w:rPr>
          <w:rFonts w:ascii="Times New Roman" w:eastAsia="Times New Roman" w:hAnsi="Times New Roman" w:cs="Times New Roman"/>
          <w:bCs/>
          <w:color w:val="000000"/>
          <w:sz w:val="24"/>
          <w:szCs w:val="24"/>
          <w:lang w:eastAsia="hr-HR"/>
        </w:rPr>
        <w:t>Ministarstva zaštite okoliša i energetike.</w:t>
      </w:r>
    </w:p>
    <w:p w14:paraId="746EE47B" w14:textId="77777777" w:rsidR="0057471E" w:rsidRDefault="0057471E" w:rsidP="001E0F95">
      <w:pPr>
        <w:spacing w:after="0" w:line="240" w:lineRule="auto"/>
        <w:jc w:val="both"/>
        <w:rPr>
          <w:rFonts w:ascii="Times New Roman" w:eastAsia="Times New Roman" w:hAnsi="Times New Roman" w:cs="Times New Roman"/>
          <w:bCs/>
          <w:color w:val="000000"/>
          <w:sz w:val="24"/>
          <w:szCs w:val="24"/>
          <w:lang w:eastAsia="hr-HR"/>
        </w:rPr>
      </w:pPr>
    </w:p>
    <w:p w14:paraId="5D4034CC" w14:textId="3D902C4D" w:rsidR="0057471E" w:rsidRDefault="0057471E" w:rsidP="001E0F95">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Luka </w:t>
      </w:r>
      <w:r w:rsidR="005E7F86">
        <w:rPr>
          <w:rFonts w:ascii="Times New Roman" w:eastAsia="Times New Roman" w:hAnsi="Times New Roman" w:cs="Times New Roman"/>
          <w:bCs/>
          <w:color w:val="000000"/>
          <w:sz w:val="24"/>
          <w:szCs w:val="24"/>
          <w:lang w:eastAsia="hr-HR"/>
        </w:rPr>
        <w:t>Kevešević potvrdio je da je Ministarstvo zaštite okoliša energetike</w:t>
      </w:r>
      <w:r>
        <w:rPr>
          <w:rFonts w:ascii="Times New Roman" w:eastAsia="Times New Roman" w:hAnsi="Times New Roman" w:cs="Times New Roman"/>
          <w:bCs/>
          <w:color w:val="000000"/>
          <w:sz w:val="24"/>
          <w:szCs w:val="24"/>
          <w:lang w:eastAsia="hr-HR"/>
        </w:rPr>
        <w:t xml:space="preserve"> dostavilo </w:t>
      </w:r>
      <w:r w:rsidR="005E7F86">
        <w:rPr>
          <w:rFonts w:ascii="Times New Roman" w:eastAsia="Times New Roman" w:hAnsi="Times New Roman" w:cs="Times New Roman"/>
          <w:bCs/>
          <w:color w:val="000000"/>
          <w:sz w:val="24"/>
          <w:szCs w:val="24"/>
          <w:lang w:eastAsia="hr-HR"/>
        </w:rPr>
        <w:t>sektorsku analizu</w:t>
      </w:r>
      <w:r>
        <w:rPr>
          <w:rFonts w:ascii="Times New Roman" w:eastAsia="Times New Roman" w:hAnsi="Times New Roman" w:cs="Times New Roman"/>
          <w:bCs/>
          <w:color w:val="000000"/>
          <w:sz w:val="24"/>
          <w:szCs w:val="24"/>
          <w:lang w:eastAsia="hr-HR"/>
        </w:rPr>
        <w:t>.</w:t>
      </w:r>
      <w:r w:rsidR="005E7F86">
        <w:rPr>
          <w:rFonts w:ascii="Times New Roman" w:eastAsia="Times New Roman" w:hAnsi="Times New Roman" w:cs="Times New Roman"/>
          <w:bCs/>
          <w:color w:val="000000"/>
          <w:sz w:val="24"/>
          <w:szCs w:val="24"/>
          <w:lang w:eastAsia="hr-HR"/>
        </w:rPr>
        <w:t xml:space="preserve"> Sektorskom analizom</w:t>
      </w:r>
      <w:r>
        <w:rPr>
          <w:rFonts w:ascii="Times New Roman" w:eastAsia="Times New Roman" w:hAnsi="Times New Roman" w:cs="Times New Roman"/>
          <w:bCs/>
          <w:color w:val="000000"/>
          <w:sz w:val="24"/>
          <w:szCs w:val="24"/>
          <w:lang w:eastAsia="hr-HR"/>
        </w:rPr>
        <w:t xml:space="preserve"> </w:t>
      </w:r>
      <w:r w:rsidR="005E7F86">
        <w:rPr>
          <w:rFonts w:ascii="Times New Roman" w:eastAsia="Times New Roman" w:hAnsi="Times New Roman" w:cs="Times New Roman"/>
          <w:bCs/>
          <w:color w:val="000000"/>
          <w:sz w:val="24"/>
          <w:szCs w:val="24"/>
          <w:lang w:eastAsia="hr-HR"/>
        </w:rPr>
        <w:t>p</w:t>
      </w:r>
      <w:r>
        <w:rPr>
          <w:rFonts w:ascii="Times New Roman" w:eastAsia="Times New Roman" w:hAnsi="Times New Roman" w:cs="Times New Roman"/>
          <w:bCs/>
          <w:color w:val="000000"/>
          <w:sz w:val="24"/>
          <w:szCs w:val="24"/>
          <w:lang w:eastAsia="hr-HR"/>
        </w:rPr>
        <w:t>red</w:t>
      </w:r>
      <w:r w:rsidR="005E7F86">
        <w:rPr>
          <w:rFonts w:ascii="Times New Roman" w:eastAsia="Times New Roman" w:hAnsi="Times New Roman" w:cs="Times New Roman"/>
          <w:bCs/>
          <w:color w:val="000000"/>
          <w:sz w:val="24"/>
          <w:szCs w:val="24"/>
          <w:lang w:eastAsia="hr-HR"/>
        </w:rPr>
        <w:t>viđena je objava jednog poziva kojim bi se f</w:t>
      </w:r>
      <w:r>
        <w:rPr>
          <w:rFonts w:ascii="Times New Roman" w:eastAsia="Times New Roman" w:hAnsi="Times New Roman" w:cs="Times New Roman"/>
          <w:bCs/>
          <w:color w:val="000000"/>
          <w:sz w:val="24"/>
          <w:szCs w:val="24"/>
          <w:lang w:eastAsia="hr-HR"/>
        </w:rPr>
        <w:t>inancira</w:t>
      </w:r>
      <w:r w:rsidR="005E7F86">
        <w:rPr>
          <w:rFonts w:ascii="Times New Roman" w:eastAsia="Times New Roman" w:hAnsi="Times New Roman" w:cs="Times New Roman"/>
          <w:bCs/>
          <w:color w:val="000000"/>
          <w:sz w:val="24"/>
          <w:szCs w:val="24"/>
          <w:lang w:eastAsia="hr-HR"/>
        </w:rPr>
        <w:t>lo</w:t>
      </w:r>
      <w:r>
        <w:rPr>
          <w:rFonts w:ascii="Times New Roman" w:eastAsia="Times New Roman" w:hAnsi="Times New Roman" w:cs="Times New Roman"/>
          <w:bCs/>
          <w:color w:val="000000"/>
          <w:sz w:val="24"/>
          <w:szCs w:val="24"/>
          <w:lang w:eastAsia="hr-HR"/>
        </w:rPr>
        <w:t xml:space="preserve"> oporavilišt</w:t>
      </w:r>
      <w:r w:rsidR="005E7F86">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za divlje životinje.</w:t>
      </w:r>
    </w:p>
    <w:p w14:paraId="03366887" w14:textId="77777777" w:rsidR="0057471E" w:rsidRDefault="0057471E" w:rsidP="001E0F95">
      <w:pPr>
        <w:spacing w:after="0" w:line="240" w:lineRule="auto"/>
        <w:jc w:val="both"/>
        <w:rPr>
          <w:rFonts w:ascii="Times New Roman" w:eastAsia="Times New Roman" w:hAnsi="Times New Roman" w:cs="Times New Roman"/>
          <w:bCs/>
          <w:color w:val="000000"/>
          <w:sz w:val="24"/>
          <w:szCs w:val="24"/>
          <w:lang w:eastAsia="hr-HR"/>
        </w:rPr>
      </w:pPr>
    </w:p>
    <w:p w14:paraId="5954C487" w14:textId="46334FA8" w:rsidR="0057471E" w:rsidRPr="005E7F86" w:rsidRDefault="0057471E" w:rsidP="001E0F95">
      <w:pPr>
        <w:spacing w:after="0" w:line="240" w:lineRule="auto"/>
        <w:jc w:val="both"/>
        <w:rPr>
          <w:rFonts w:ascii="Times New Roman" w:eastAsia="Times New Roman" w:hAnsi="Times New Roman" w:cs="Times New Roman"/>
          <w:b/>
          <w:bCs/>
          <w:color w:val="000000"/>
          <w:sz w:val="24"/>
          <w:szCs w:val="24"/>
          <w:lang w:eastAsia="hr-HR"/>
        </w:rPr>
      </w:pPr>
      <w:r w:rsidRPr="005E7F86">
        <w:rPr>
          <w:rFonts w:ascii="Times New Roman" w:eastAsia="Times New Roman" w:hAnsi="Times New Roman" w:cs="Times New Roman"/>
          <w:b/>
          <w:bCs/>
          <w:color w:val="000000"/>
          <w:sz w:val="24"/>
          <w:szCs w:val="24"/>
          <w:lang w:eastAsia="hr-HR"/>
        </w:rPr>
        <w:t xml:space="preserve">Zaključak </w:t>
      </w:r>
      <w:r w:rsidR="005E7F86" w:rsidRPr="005E7F86">
        <w:rPr>
          <w:rFonts w:ascii="Times New Roman" w:eastAsia="Times New Roman" w:hAnsi="Times New Roman" w:cs="Times New Roman"/>
          <w:b/>
          <w:bCs/>
          <w:color w:val="000000"/>
          <w:sz w:val="24"/>
          <w:szCs w:val="24"/>
          <w:lang w:eastAsia="hr-HR"/>
        </w:rPr>
        <w:t xml:space="preserve">ove točke dnevnog reda je da se </w:t>
      </w:r>
      <w:r w:rsidRPr="005E7F86">
        <w:rPr>
          <w:rFonts w:ascii="Times New Roman" w:eastAsia="Times New Roman" w:hAnsi="Times New Roman" w:cs="Times New Roman"/>
          <w:b/>
          <w:bCs/>
          <w:color w:val="000000"/>
          <w:sz w:val="24"/>
          <w:szCs w:val="24"/>
          <w:lang w:eastAsia="hr-HR"/>
        </w:rPr>
        <w:t xml:space="preserve">pozivaju se sva tijela koja još nisu dostavila sektorsku analizu da to što </w:t>
      </w:r>
      <w:r w:rsidR="005E7F86" w:rsidRPr="005E7F86">
        <w:rPr>
          <w:rFonts w:ascii="Times New Roman" w:eastAsia="Times New Roman" w:hAnsi="Times New Roman" w:cs="Times New Roman"/>
          <w:b/>
          <w:bCs/>
          <w:color w:val="000000"/>
          <w:sz w:val="24"/>
          <w:szCs w:val="24"/>
          <w:lang w:eastAsia="hr-HR"/>
        </w:rPr>
        <w:t>prije</w:t>
      </w:r>
      <w:r w:rsidRPr="005E7F86">
        <w:rPr>
          <w:rFonts w:ascii="Times New Roman" w:eastAsia="Times New Roman" w:hAnsi="Times New Roman" w:cs="Times New Roman"/>
          <w:b/>
          <w:bCs/>
          <w:color w:val="000000"/>
          <w:sz w:val="24"/>
          <w:szCs w:val="24"/>
          <w:lang w:eastAsia="hr-HR"/>
        </w:rPr>
        <w:t xml:space="preserve"> učine</w:t>
      </w:r>
      <w:r w:rsidR="005772C9">
        <w:rPr>
          <w:rFonts w:ascii="Times New Roman" w:eastAsia="Times New Roman" w:hAnsi="Times New Roman" w:cs="Times New Roman"/>
          <w:b/>
          <w:bCs/>
          <w:color w:val="000000"/>
          <w:sz w:val="24"/>
          <w:szCs w:val="24"/>
          <w:lang w:eastAsia="hr-HR"/>
        </w:rPr>
        <w:t>.</w:t>
      </w:r>
      <w:r w:rsidR="003410ED">
        <w:rPr>
          <w:rFonts w:ascii="Times New Roman" w:eastAsia="Times New Roman" w:hAnsi="Times New Roman" w:cs="Times New Roman"/>
          <w:b/>
          <w:bCs/>
          <w:color w:val="000000"/>
          <w:sz w:val="24"/>
          <w:szCs w:val="24"/>
          <w:lang w:eastAsia="hr-HR"/>
        </w:rPr>
        <w:t xml:space="preserve"> Nakon što zaprimi sve sektorske analize, Ured za udruge će napraviti pregled u kojoj su mjeri provedena savjetovanja u sklopu izrade sektorskih analiza.</w:t>
      </w:r>
    </w:p>
    <w:p w14:paraId="240465CF" w14:textId="77777777" w:rsidR="00F241B3" w:rsidRDefault="00F241B3" w:rsidP="001E0F95">
      <w:pPr>
        <w:spacing w:after="0" w:line="240" w:lineRule="auto"/>
        <w:jc w:val="both"/>
        <w:rPr>
          <w:rFonts w:ascii="Times New Roman" w:eastAsia="Times New Roman" w:hAnsi="Times New Roman" w:cs="Times New Roman"/>
          <w:b/>
          <w:bCs/>
          <w:color w:val="000000"/>
          <w:sz w:val="24"/>
          <w:szCs w:val="24"/>
          <w:u w:val="single"/>
          <w:lang w:eastAsia="hr-HR"/>
        </w:rPr>
      </w:pPr>
    </w:p>
    <w:p w14:paraId="57C27CDB" w14:textId="77777777" w:rsidR="0081678B" w:rsidRDefault="0081678B" w:rsidP="008023BC">
      <w:pPr>
        <w:spacing w:after="0" w:line="240" w:lineRule="auto"/>
        <w:jc w:val="both"/>
        <w:rPr>
          <w:rFonts w:ascii="Times New Roman" w:eastAsia="Times New Roman" w:hAnsi="Times New Roman" w:cs="Times New Roman"/>
          <w:b/>
          <w:bCs/>
          <w:color w:val="000000"/>
          <w:sz w:val="24"/>
          <w:szCs w:val="24"/>
          <w:u w:val="single"/>
          <w:lang w:eastAsia="hr-HR"/>
        </w:rPr>
      </w:pPr>
      <w:r>
        <w:rPr>
          <w:rFonts w:ascii="Times New Roman" w:eastAsia="Times New Roman" w:hAnsi="Times New Roman" w:cs="Times New Roman"/>
          <w:b/>
          <w:bCs/>
          <w:color w:val="000000"/>
          <w:sz w:val="24"/>
          <w:szCs w:val="24"/>
          <w:u w:val="single"/>
          <w:lang w:eastAsia="hr-HR"/>
        </w:rPr>
        <w:t xml:space="preserve">Ad. </w:t>
      </w:r>
      <w:r w:rsidR="008023BC">
        <w:rPr>
          <w:rFonts w:ascii="Times New Roman" w:eastAsia="Times New Roman" w:hAnsi="Times New Roman" w:cs="Times New Roman"/>
          <w:b/>
          <w:bCs/>
          <w:color w:val="000000"/>
          <w:sz w:val="24"/>
          <w:szCs w:val="24"/>
          <w:u w:val="single"/>
          <w:lang w:eastAsia="hr-HR"/>
        </w:rPr>
        <w:t>5</w:t>
      </w:r>
      <w:r w:rsidRPr="001E0F95">
        <w:rPr>
          <w:rFonts w:ascii="Times New Roman" w:eastAsia="Times New Roman" w:hAnsi="Times New Roman" w:cs="Times New Roman"/>
          <w:b/>
          <w:bCs/>
          <w:color w:val="000000"/>
          <w:sz w:val="24"/>
          <w:szCs w:val="24"/>
          <w:u w:val="single"/>
          <w:lang w:eastAsia="hr-HR"/>
        </w:rPr>
        <w:t>. –</w:t>
      </w:r>
      <w:r w:rsidR="0057471E">
        <w:rPr>
          <w:rFonts w:ascii="Times New Roman" w:eastAsia="Times New Roman" w:hAnsi="Times New Roman" w:cs="Times New Roman"/>
          <w:b/>
          <w:bCs/>
          <w:color w:val="000000"/>
          <w:sz w:val="24"/>
          <w:szCs w:val="24"/>
          <w:u w:val="single"/>
          <w:lang w:eastAsia="hr-HR"/>
        </w:rPr>
        <w:t xml:space="preserve"> </w:t>
      </w:r>
      <w:r w:rsidR="0057471E" w:rsidRPr="0057471E">
        <w:rPr>
          <w:rFonts w:ascii="Times New Roman" w:eastAsia="Times New Roman" w:hAnsi="Times New Roman" w:cs="Times New Roman"/>
          <w:b/>
          <w:bCs/>
          <w:color w:val="000000"/>
          <w:sz w:val="24"/>
          <w:szCs w:val="24"/>
          <w:u w:val="single"/>
          <w:lang w:eastAsia="hr-HR"/>
        </w:rPr>
        <w:t>Priprema Uredbe o kriterijima za utvrđivanje korisnika i načinu raspodjele dijela prihoda od igara na sreću za 2020. godinu</w:t>
      </w:r>
    </w:p>
    <w:p w14:paraId="5B3CC269" w14:textId="77777777" w:rsidR="00BF355F" w:rsidRDefault="00BF355F" w:rsidP="008023BC">
      <w:pPr>
        <w:spacing w:after="0" w:line="240" w:lineRule="auto"/>
        <w:jc w:val="both"/>
        <w:rPr>
          <w:rFonts w:ascii="Times New Roman" w:eastAsia="Times New Roman" w:hAnsi="Times New Roman" w:cs="Times New Roman"/>
          <w:b/>
          <w:bCs/>
          <w:color w:val="000000"/>
          <w:sz w:val="24"/>
          <w:szCs w:val="24"/>
          <w:u w:val="single"/>
          <w:lang w:eastAsia="hr-HR"/>
        </w:rPr>
      </w:pPr>
    </w:p>
    <w:p w14:paraId="44FB22B7" w14:textId="4F8B0C35" w:rsidR="00FB11D9" w:rsidRDefault="0057471E" w:rsidP="008023BC">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Hajdica</w:t>
      </w:r>
      <w:proofErr w:type="spellEnd"/>
      <w:r>
        <w:rPr>
          <w:rFonts w:ascii="Times New Roman" w:eastAsia="Times New Roman" w:hAnsi="Times New Roman" w:cs="Times New Roman"/>
          <w:bCs/>
          <w:color w:val="000000"/>
          <w:sz w:val="24"/>
          <w:szCs w:val="24"/>
          <w:lang w:eastAsia="hr-HR"/>
        </w:rPr>
        <w:t xml:space="preserve"> </w:t>
      </w:r>
      <w:r w:rsidR="00B34276">
        <w:rPr>
          <w:rFonts w:ascii="Times New Roman" w:eastAsia="Times New Roman" w:hAnsi="Times New Roman" w:cs="Times New Roman"/>
          <w:bCs/>
          <w:color w:val="000000"/>
          <w:sz w:val="24"/>
          <w:szCs w:val="24"/>
          <w:lang w:eastAsia="hr-HR"/>
        </w:rPr>
        <w:t xml:space="preserve">Filipčić se obratila okupljenim po ovoj točki dnevnog reda - </w:t>
      </w:r>
      <w:r>
        <w:rPr>
          <w:rFonts w:ascii="Times New Roman" w:eastAsia="Times New Roman" w:hAnsi="Times New Roman" w:cs="Times New Roman"/>
          <w:bCs/>
          <w:color w:val="000000"/>
          <w:sz w:val="24"/>
          <w:szCs w:val="24"/>
          <w:lang w:eastAsia="hr-HR"/>
        </w:rPr>
        <w:t xml:space="preserve">izrada Uredbe ide prema </w:t>
      </w:r>
      <w:r w:rsidR="00D255A7">
        <w:rPr>
          <w:rFonts w:ascii="Times New Roman" w:eastAsia="Times New Roman" w:hAnsi="Times New Roman" w:cs="Times New Roman"/>
          <w:bCs/>
          <w:color w:val="000000"/>
          <w:sz w:val="24"/>
          <w:szCs w:val="24"/>
          <w:lang w:eastAsia="hr-HR"/>
        </w:rPr>
        <w:t>hodogramu</w:t>
      </w:r>
      <w:r>
        <w:rPr>
          <w:rFonts w:ascii="Times New Roman" w:eastAsia="Times New Roman" w:hAnsi="Times New Roman" w:cs="Times New Roman"/>
          <w:bCs/>
          <w:color w:val="000000"/>
          <w:sz w:val="24"/>
          <w:szCs w:val="24"/>
          <w:lang w:eastAsia="hr-HR"/>
        </w:rPr>
        <w:t xml:space="preserve"> </w:t>
      </w:r>
      <w:r w:rsidR="005C43AD">
        <w:rPr>
          <w:rFonts w:ascii="Times New Roman" w:eastAsia="Times New Roman" w:hAnsi="Times New Roman" w:cs="Times New Roman"/>
          <w:bCs/>
          <w:color w:val="000000"/>
          <w:sz w:val="24"/>
          <w:szCs w:val="24"/>
          <w:lang w:eastAsia="hr-HR"/>
        </w:rPr>
        <w:t>predstavljenom na</w:t>
      </w:r>
      <w:r>
        <w:rPr>
          <w:rFonts w:ascii="Times New Roman" w:eastAsia="Times New Roman" w:hAnsi="Times New Roman" w:cs="Times New Roman"/>
          <w:bCs/>
          <w:color w:val="000000"/>
          <w:sz w:val="24"/>
          <w:szCs w:val="24"/>
          <w:lang w:eastAsia="hr-HR"/>
        </w:rPr>
        <w:t xml:space="preserve"> koordinacijsko</w:t>
      </w:r>
      <w:r w:rsidR="005C43AD">
        <w:rPr>
          <w:rFonts w:ascii="Times New Roman" w:eastAsia="Times New Roman" w:hAnsi="Times New Roman" w:cs="Times New Roman"/>
          <w:bCs/>
          <w:color w:val="000000"/>
          <w:sz w:val="24"/>
          <w:szCs w:val="24"/>
          <w:lang w:eastAsia="hr-HR"/>
        </w:rPr>
        <w:t>m</w:t>
      </w:r>
      <w:r>
        <w:rPr>
          <w:rFonts w:ascii="Times New Roman" w:eastAsia="Times New Roman" w:hAnsi="Times New Roman" w:cs="Times New Roman"/>
          <w:bCs/>
          <w:color w:val="000000"/>
          <w:sz w:val="24"/>
          <w:szCs w:val="24"/>
          <w:lang w:eastAsia="hr-HR"/>
        </w:rPr>
        <w:t xml:space="preserve"> sastan</w:t>
      </w:r>
      <w:r w:rsidR="00D255A7">
        <w:rPr>
          <w:rFonts w:ascii="Times New Roman" w:eastAsia="Times New Roman" w:hAnsi="Times New Roman" w:cs="Times New Roman"/>
          <w:bCs/>
          <w:color w:val="000000"/>
          <w:sz w:val="24"/>
          <w:szCs w:val="24"/>
          <w:lang w:eastAsia="hr-HR"/>
        </w:rPr>
        <w:t>k</w:t>
      </w:r>
      <w:r w:rsidR="005C43AD">
        <w:rPr>
          <w:rFonts w:ascii="Times New Roman" w:eastAsia="Times New Roman" w:hAnsi="Times New Roman" w:cs="Times New Roman"/>
          <w:bCs/>
          <w:color w:val="000000"/>
          <w:sz w:val="24"/>
          <w:szCs w:val="24"/>
          <w:lang w:eastAsia="hr-HR"/>
        </w:rPr>
        <w:t>u</w:t>
      </w:r>
      <w:r w:rsidR="00D255A7">
        <w:rPr>
          <w:rFonts w:ascii="Times New Roman" w:eastAsia="Times New Roman" w:hAnsi="Times New Roman" w:cs="Times New Roman"/>
          <w:bCs/>
          <w:color w:val="000000"/>
          <w:sz w:val="24"/>
          <w:szCs w:val="24"/>
          <w:lang w:eastAsia="hr-HR"/>
        </w:rPr>
        <w:t xml:space="preserve"> davatelja </w:t>
      </w:r>
      <w:r w:rsidR="005C43AD">
        <w:rPr>
          <w:rFonts w:ascii="Times New Roman" w:eastAsia="Times New Roman" w:hAnsi="Times New Roman" w:cs="Times New Roman"/>
          <w:bCs/>
          <w:color w:val="000000"/>
          <w:sz w:val="24"/>
          <w:szCs w:val="24"/>
          <w:lang w:eastAsia="hr-HR"/>
        </w:rPr>
        <w:t xml:space="preserve">financijskih </w:t>
      </w:r>
      <w:r w:rsidR="00D255A7">
        <w:rPr>
          <w:rFonts w:ascii="Times New Roman" w:eastAsia="Times New Roman" w:hAnsi="Times New Roman" w:cs="Times New Roman"/>
          <w:bCs/>
          <w:color w:val="000000"/>
          <w:sz w:val="24"/>
          <w:szCs w:val="24"/>
          <w:lang w:eastAsia="hr-HR"/>
        </w:rPr>
        <w:t>sredstava. Donošenje Uredbe planirano je do kraja godine</w:t>
      </w:r>
      <w:r>
        <w:rPr>
          <w:rFonts w:ascii="Times New Roman" w:eastAsia="Times New Roman" w:hAnsi="Times New Roman" w:cs="Times New Roman"/>
          <w:bCs/>
          <w:color w:val="000000"/>
          <w:sz w:val="24"/>
          <w:szCs w:val="24"/>
          <w:lang w:eastAsia="hr-HR"/>
        </w:rPr>
        <w:t xml:space="preserve"> </w:t>
      </w:r>
      <w:r w:rsidR="00D255A7">
        <w:rPr>
          <w:rFonts w:ascii="Times New Roman" w:eastAsia="Times New Roman" w:hAnsi="Times New Roman" w:cs="Times New Roman"/>
          <w:bCs/>
          <w:color w:val="000000"/>
          <w:sz w:val="24"/>
          <w:szCs w:val="24"/>
          <w:lang w:eastAsia="hr-HR"/>
        </w:rPr>
        <w:t xml:space="preserve">pri čemu se </w:t>
      </w:r>
      <w:r w:rsidR="009C3F91">
        <w:rPr>
          <w:rFonts w:ascii="Times New Roman" w:eastAsia="Times New Roman" w:hAnsi="Times New Roman" w:cs="Times New Roman"/>
          <w:bCs/>
          <w:color w:val="000000"/>
          <w:sz w:val="24"/>
          <w:szCs w:val="24"/>
          <w:lang w:eastAsia="hr-HR"/>
        </w:rPr>
        <w:t xml:space="preserve">čeka </w:t>
      </w:r>
      <w:r w:rsidR="00D255A7">
        <w:rPr>
          <w:rFonts w:ascii="Times New Roman" w:eastAsia="Times New Roman" w:hAnsi="Times New Roman" w:cs="Times New Roman"/>
          <w:bCs/>
          <w:color w:val="000000"/>
          <w:sz w:val="24"/>
          <w:szCs w:val="24"/>
          <w:lang w:eastAsia="hr-HR"/>
        </w:rPr>
        <w:t>O</w:t>
      </w:r>
      <w:r w:rsidR="009C3F91">
        <w:rPr>
          <w:rFonts w:ascii="Times New Roman" w:eastAsia="Times New Roman" w:hAnsi="Times New Roman" w:cs="Times New Roman"/>
          <w:bCs/>
          <w:color w:val="000000"/>
          <w:sz w:val="24"/>
          <w:szCs w:val="24"/>
          <w:lang w:eastAsia="hr-HR"/>
        </w:rPr>
        <w:t xml:space="preserve">dluka o </w:t>
      </w:r>
      <w:r w:rsidR="00D255A7">
        <w:rPr>
          <w:rFonts w:ascii="Times New Roman" w:eastAsia="Times New Roman" w:hAnsi="Times New Roman" w:cs="Times New Roman"/>
          <w:bCs/>
          <w:color w:val="000000"/>
          <w:sz w:val="24"/>
          <w:szCs w:val="24"/>
          <w:lang w:eastAsia="hr-HR"/>
        </w:rPr>
        <w:t>novom Međuresornom povjerenstvu. Sljedeći koraci u izradi Uredbe su</w:t>
      </w:r>
      <w:r w:rsidR="009C3F91">
        <w:rPr>
          <w:rFonts w:ascii="Times New Roman" w:eastAsia="Times New Roman" w:hAnsi="Times New Roman" w:cs="Times New Roman"/>
          <w:bCs/>
          <w:color w:val="000000"/>
          <w:sz w:val="24"/>
          <w:szCs w:val="24"/>
          <w:lang w:eastAsia="hr-HR"/>
        </w:rPr>
        <w:t xml:space="preserve"> usuglašavanje iznosa s Uredom za udruge</w:t>
      </w:r>
      <w:r w:rsidR="00FE3A97">
        <w:rPr>
          <w:rFonts w:ascii="Times New Roman" w:eastAsia="Times New Roman" w:hAnsi="Times New Roman" w:cs="Times New Roman"/>
          <w:bCs/>
          <w:color w:val="000000"/>
          <w:sz w:val="24"/>
          <w:szCs w:val="24"/>
          <w:lang w:eastAsia="hr-HR"/>
        </w:rPr>
        <w:t xml:space="preserve"> u odnosu na pristigle sektorske analize</w:t>
      </w:r>
      <w:r w:rsidR="00D255A7">
        <w:rPr>
          <w:rFonts w:ascii="Times New Roman" w:eastAsia="Times New Roman" w:hAnsi="Times New Roman" w:cs="Times New Roman"/>
          <w:bCs/>
          <w:color w:val="000000"/>
          <w:sz w:val="24"/>
          <w:szCs w:val="24"/>
          <w:lang w:eastAsia="hr-HR"/>
        </w:rPr>
        <w:t>, izrada</w:t>
      </w:r>
      <w:r w:rsidR="009C3F91">
        <w:rPr>
          <w:rFonts w:ascii="Times New Roman" w:eastAsia="Times New Roman" w:hAnsi="Times New Roman" w:cs="Times New Roman"/>
          <w:bCs/>
          <w:color w:val="000000"/>
          <w:sz w:val="24"/>
          <w:szCs w:val="24"/>
          <w:lang w:eastAsia="hr-HR"/>
        </w:rPr>
        <w:t xml:space="preserve"> </w:t>
      </w:r>
      <w:r w:rsidR="00D255A7">
        <w:rPr>
          <w:rFonts w:ascii="Times New Roman" w:eastAsia="Times New Roman" w:hAnsi="Times New Roman" w:cs="Times New Roman"/>
          <w:bCs/>
          <w:color w:val="000000"/>
          <w:sz w:val="24"/>
          <w:szCs w:val="24"/>
          <w:lang w:eastAsia="hr-HR"/>
        </w:rPr>
        <w:t>Nacrta</w:t>
      </w:r>
      <w:r w:rsidR="009C3F91">
        <w:rPr>
          <w:rFonts w:ascii="Times New Roman" w:eastAsia="Times New Roman" w:hAnsi="Times New Roman" w:cs="Times New Roman"/>
          <w:bCs/>
          <w:color w:val="000000"/>
          <w:sz w:val="24"/>
          <w:szCs w:val="24"/>
          <w:lang w:eastAsia="hr-HR"/>
        </w:rPr>
        <w:t xml:space="preserve"> Uredbe</w:t>
      </w:r>
      <w:r w:rsidR="00446026">
        <w:rPr>
          <w:rFonts w:ascii="Times New Roman" w:eastAsia="Times New Roman" w:hAnsi="Times New Roman" w:cs="Times New Roman"/>
          <w:bCs/>
          <w:color w:val="000000"/>
          <w:sz w:val="24"/>
          <w:szCs w:val="24"/>
          <w:lang w:eastAsia="hr-HR"/>
        </w:rPr>
        <w:t xml:space="preserve">, savjetovanje o </w:t>
      </w:r>
      <w:r w:rsidR="005772C9">
        <w:rPr>
          <w:rFonts w:ascii="Times New Roman" w:eastAsia="Times New Roman" w:hAnsi="Times New Roman" w:cs="Times New Roman"/>
          <w:bCs/>
          <w:color w:val="000000"/>
          <w:sz w:val="24"/>
          <w:szCs w:val="24"/>
          <w:lang w:eastAsia="hr-HR"/>
        </w:rPr>
        <w:t>Nacrtu Uredbe</w:t>
      </w:r>
      <w:r w:rsidR="009C3F91">
        <w:rPr>
          <w:rFonts w:ascii="Times New Roman" w:eastAsia="Times New Roman" w:hAnsi="Times New Roman" w:cs="Times New Roman"/>
          <w:bCs/>
          <w:color w:val="000000"/>
          <w:sz w:val="24"/>
          <w:szCs w:val="24"/>
          <w:lang w:eastAsia="hr-HR"/>
        </w:rPr>
        <w:t xml:space="preserve"> u studenom </w:t>
      </w:r>
      <w:r w:rsidR="00FE3A97">
        <w:rPr>
          <w:rFonts w:ascii="Times New Roman" w:eastAsia="Times New Roman" w:hAnsi="Times New Roman" w:cs="Times New Roman"/>
          <w:bCs/>
          <w:color w:val="000000"/>
          <w:sz w:val="24"/>
          <w:szCs w:val="24"/>
          <w:lang w:eastAsia="hr-HR"/>
        </w:rPr>
        <w:t>putem e-</w:t>
      </w:r>
      <w:r w:rsidR="009C3F91">
        <w:rPr>
          <w:rFonts w:ascii="Times New Roman" w:eastAsia="Times New Roman" w:hAnsi="Times New Roman" w:cs="Times New Roman"/>
          <w:bCs/>
          <w:color w:val="000000"/>
          <w:sz w:val="24"/>
          <w:szCs w:val="24"/>
          <w:lang w:eastAsia="hr-HR"/>
        </w:rPr>
        <w:t>savjetovanj</w:t>
      </w:r>
      <w:r w:rsidR="00FE3A97">
        <w:rPr>
          <w:rFonts w:ascii="Times New Roman" w:eastAsia="Times New Roman" w:hAnsi="Times New Roman" w:cs="Times New Roman"/>
          <w:bCs/>
          <w:color w:val="000000"/>
          <w:sz w:val="24"/>
          <w:szCs w:val="24"/>
          <w:lang w:eastAsia="hr-HR"/>
        </w:rPr>
        <w:t>a, kao</w:t>
      </w:r>
      <w:r w:rsidR="009C3F91">
        <w:rPr>
          <w:rFonts w:ascii="Times New Roman" w:eastAsia="Times New Roman" w:hAnsi="Times New Roman" w:cs="Times New Roman"/>
          <w:bCs/>
          <w:color w:val="000000"/>
          <w:sz w:val="24"/>
          <w:szCs w:val="24"/>
          <w:lang w:eastAsia="hr-HR"/>
        </w:rPr>
        <w:t xml:space="preserve"> i daljnje </w:t>
      </w:r>
      <w:r w:rsidR="00FE3A97">
        <w:rPr>
          <w:rFonts w:ascii="Times New Roman" w:eastAsia="Times New Roman" w:hAnsi="Times New Roman" w:cs="Times New Roman"/>
          <w:bCs/>
          <w:color w:val="000000"/>
          <w:sz w:val="24"/>
          <w:szCs w:val="24"/>
          <w:lang w:eastAsia="hr-HR"/>
        </w:rPr>
        <w:t xml:space="preserve">usklađivanje </w:t>
      </w:r>
      <w:r w:rsidR="009C3F91">
        <w:rPr>
          <w:rFonts w:ascii="Times New Roman" w:eastAsia="Times New Roman" w:hAnsi="Times New Roman" w:cs="Times New Roman"/>
          <w:bCs/>
          <w:color w:val="000000"/>
          <w:sz w:val="24"/>
          <w:szCs w:val="24"/>
          <w:lang w:eastAsia="hr-HR"/>
        </w:rPr>
        <w:t xml:space="preserve">s </w:t>
      </w:r>
      <w:r w:rsidR="00446026">
        <w:rPr>
          <w:rFonts w:ascii="Times New Roman" w:eastAsia="Times New Roman" w:hAnsi="Times New Roman" w:cs="Times New Roman"/>
          <w:bCs/>
          <w:color w:val="000000"/>
          <w:sz w:val="24"/>
          <w:szCs w:val="24"/>
          <w:lang w:eastAsia="hr-HR"/>
        </w:rPr>
        <w:t>U</w:t>
      </w:r>
      <w:r w:rsidR="009C3F91">
        <w:rPr>
          <w:rFonts w:ascii="Times New Roman" w:eastAsia="Times New Roman" w:hAnsi="Times New Roman" w:cs="Times New Roman"/>
          <w:bCs/>
          <w:color w:val="000000"/>
          <w:sz w:val="24"/>
          <w:szCs w:val="24"/>
          <w:lang w:eastAsia="hr-HR"/>
        </w:rPr>
        <w:t>redom za udruge i u prosincu usvajanje</w:t>
      </w:r>
      <w:r w:rsidR="005772C9">
        <w:rPr>
          <w:rFonts w:ascii="Times New Roman" w:eastAsia="Times New Roman" w:hAnsi="Times New Roman" w:cs="Times New Roman"/>
          <w:bCs/>
          <w:color w:val="000000"/>
          <w:sz w:val="24"/>
          <w:szCs w:val="24"/>
          <w:lang w:eastAsia="hr-HR"/>
        </w:rPr>
        <w:t xml:space="preserve"> Uredbe.</w:t>
      </w:r>
    </w:p>
    <w:p w14:paraId="716FA7E2" w14:textId="77777777" w:rsidR="009C3F91" w:rsidRDefault="009C3F91" w:rsidP="008023BC">
      <w:pPr>
        <w:spacing w:after="0" w:line="240" w:lineRule="auto"/>
        <w:jc w:val="both"/>
        <w:rPr>
          <w:rFonts w:ascii="Times New Roman" w:eastAsia="Times New Roman" w:hAnsi="Times New Roman" w:cs="Times New Roman"/>
          <w:bCs/>
          <w:color w:val="000000"/>
          <w:sz w:val="24"/>
          <w:szCs w:val="24"/>
          <w:lang w:eastAsia="hr-HR"/>
        </w:rPr>
      </w:pPr>
    </w:p>
    <w:p w14:paraId="63888E66" w14:textId="77777777" w:rsidR="009C3F91" w:rsidRDefault="009C3F91"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Prihodi od </w:t>
      </w:r>
      <w:r w:rsidR="005772C9">
        <w:rPr>
          <w:rFonts w:ascii="Times New Roman" w:eastAsia="Times New Roman" w:hAnsi="Times New Roman" w:cs="Times New Roman"/>
          <w:bCs/>
          <w:color w:val="000000"/>
          <w:sz w:val="24"/>
          <w:szCs w:val="24"/>
          <w:lang w:eastAsia="hr-HR"/>
        </w:rPr>
        <w:t xml:space="preserve">igara </w:t>
      </w:r>
      <w:r w:rsidR="00B34276">
        <w:rPr>
          <w:rFonts w:ascii="Times New Roman" w:eastAsia="Times New Roman" w:hAnsi="Times New Roman" w:cs="Times New Roman"/>
          <w:bCs/>
          <w:color w:val="000000"/>
          <w:sz w:val="24"/>
          <w:szCs w:val="24"/>
          <w:lang w:eastAsia="hr-HR"/>
        </w:rPr>
        <w:t xml:space="preserve">na </w:t>
      </w:r>
      <w:r>
        <w:rPr>
          <w:rFonts w:ascii="Times New Roman" w:eastAsia="Times New Roman" w:hAnsi="Times New Roman" w:cs="Times New Roman"/>
          <w:bCs/>
          <w:color w:val="000000"/>
          <w:sz w:val="24"/>
          <w:szCs w:val="24"/>
          <w:lang w:eastAsia="hr-HR"/>
        </w:rPr>
        <w:t xml:space="preserve">sreću u prvih </w:t>
      </w:r>
      <w:r w:rsidR="00446026">
        <w:rPr>
          <w:rFonts w:ascii="Times New Roman" w:eastAsia="Times New Roman" w:hAnsi="Times New Roman" w:cs="Times New Roman"/>
          <w:bCs/>
          <w:color w:val="000000"/>
          <w:sz w:val="24"/>
          <w:szCs w:val="24"/>
          <w:lang w:eastAsia="hr-HR"/>
        </w:rPr>
        <w:t>osam mjeseci 2019. su</w:t>
      </w:r>
      <w:r>
        <w:rPr>
          <w:rFonts w:ascii="Times New Roman" w:eastAsia="Times New Roman" w:hAnsi="Times New Roman" w:cs="Times New Roman"/>
          <w:bCs/>
          <w:color w:val="000000"/>
          <w:sz w:val="24"/>
          <w:szCs w:val="24"/>
          <w:lang w:eastAsia="hr-HR"/>
        </w:rPr>
        <w:t xml:space="preserve"> 14% veći od planiranih</w:t>
      </w:r>
      <w:r w:rsidR="005772C9">
        <w:rPr>
          <w:rFonts w:ascii="Times New Roman" w:eastAsia="Times New Roman" w:hAnsi="Times New Roman" w:cs="Times New Roman"/>
          <w:bCs/>
          <w:color w:val="000000"/>
          <w:sz w:val="24"/>
          <w:szCs w:val="24"/>
          <w:lang w:eastAsia="hr-HR"/>
        </w:rPr>
        <w:t xml:space="preserve"> te je očekivano da će se uprihoditi oko</w:t>
      </w:r>
      <w:r>
        <w:rPr>
          <w:rFonts w:ascii="Times New Roman" w:eastAsia="Times New Roman" w:hAnsi="Times New Roman" w:cs="Times New Roman"/>
          <w:bCs/>
          <w:color w:val="000000"/>
          <w:sz w:val="24"/>
          <w:szCs w:val="24"/>
          <w:lang w:eastAsia="hr-HR"/>
        </w:rPr>
        <w:t xml:space="preserve"> 65 do 75 milijuna kuna više od </w:t>
      </w:r>
      <w:r w:rsidR="00FE3A97">
        <w:rPr>
          <w:rFonts w:ascii="Times New Roman" w:eastAsia="Times New Roman" w:hAnsi="Times New Roman" w:cs="Times New Roman"/>
          <w:bCs/>
          <w:color w:val="000000"/>
          <w:sz w:val="24"/>
          <w:szCs w:val="24"/>
          <w:lang w:eastAsia="hr-HR"/>
        </w:rPr>
        <w:t xml:space="preserve">izvorno </w:t>
      </w:r>
      <w:r>
        <w:rPr>
          <w:rFonts w:ascii="Times New Roman" w:eastAsia="Times New Roman" w:hAnsi="Times New Roman" w:cs="Times New Roman"/>
          <w:bCs/>
          <w:color w:val="000000"/>
          <w:sz w:val="24"/>
          <w:szCs w:val="24"/>
          <w:lang w:eastAsia="hr-HR"/>
        </w:rPr>
        <w:t>planiranog</w:t>
      </w:r>
      <w:r w:rsidR="00D64F5B">
        <w:rPr>
          <w:rFonts w:ascii="Times New Roman" w:eastAsia="Times New Roman" w:hAnsi="Times New Roman" w:cs="Times New Roman"/>
          <w:bCs/>
          <w:color w:val="000000"/>
          <w:sz w:val="24"/>
          <w:szCs w:val="24"/>
          <w:lang w:eastAsia="hr-HR"/>
        </w:rPr>
        <w:t xml:space="preserve"> </w:t>
      </w:r>
      <w:r w:rsidR="00D64F5B" w:rsidRPr="00D64F5B">
        <w:rPr>
          <w:rFonts w:ascii="Times New Roman" w:eastAsia="Times New Roman" w:hAnsi="Times New Roman" w:cs="Times New Roman"/>
          <w:bCs/>
          <w:color w:val="000000"/>
          <w:sz w:val="24"/>
          <w:szCs w:val="24"/>
          <w:lang w:eastAsia="hr-HR"/>
        </w:rPr>
        <w:t>do kraja godine</w:t>
      </w:r>
      <w:r>
        <w:rPr>
          <w:rFonts w:ascii="Times New Roman" w:eastAsia="Times New Roman" w:hAnsi="Times New Roman" w:cs="Times New Roman"/>
          <w:bCs/>
          <w:color w:val="000000"/>
          <w:sz w:val="24"/>
          <w:szCs w:val="24"/>
          <w:lang w:eastAsia="hr-HR"/>
        </w:rPr>
        <w:t>.</w:t>
      </w:r>
    </w:p>
    <w:p w14:paraId="08CBBE4B" w14:textId="77777777" w:rsidR="009C3F91" w:rsidRDefault="009C3F91" w:rsidP="008023BC">
      <w:pPr>
        <w:spacing w:after="0" w:line="240" w:lineRule="auto"/>
        <w:jc w:val="both"/>
        <w:rPr>
          <w:rFonts w:ascii="Times New Roman" w:eastAsia="Times New Roman" w:hAnsi="Times New Roman" w:cs="Times New Roman"/>
          <w:bCs/>
          <w:color w:val="000000"/>
          <w:sz w:val="24"/>
          <w:szCs w:val="24"/>
          <w:lang w:eastAsia="hr-HR"/>
        </w:rPr>
      </w:pPr>
    </w:p>
    <w:p w14:paraId="14F291CE" w14:textId="14458CA6" w:rsidR="009C3F91" w:rsidRDefault="009C3F91"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Emina</w:t>
      </w:r>
      <w:r w:rsidR="005772C9">
        <w:rPr>
          <w:rFonts w:ascii="Times New Roman" w:eastAsia="Times New Roman" w:hAnsi="Times New Roman" w:cs="Times New Roman"/>
          <w:bCs/>
          <w:color w:val="000000"/>
          <w:sz w:val="24"/>
          <w:szCs w:val="24"/>
          <w:lang w:eastAsia="hr-HR"/>
        </w:rPr>
        <w:t xml:space="preserve"> </w:t>
      </w:r>
      <w:proofErr w:type="spellStart"/>
      <w:r w:rsidR="005772C9">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w:t>
      </w:r>
      <w:r w:rsidR="00446026">
        <w:rPr>
          <w:rFonts w:ascii="Times New Roman" w:eastAsia="Times New Roman" w:hAnsi="Times New Roman" w:cs="Times New Roman"/>
          <w:bCs/>
          <w:color w:val="000000"/>
          <w:sz w:val="24"/>
          <w:szCs w:val="24"/>
          <w:lang w:eastAsia="hr-HR"/>
        </w:rPr>
        <w:t>istaknula je da bi bilo važno da Savjet na sjednici raspravlja o Nacrtu Uredbe kada se</w:t>
      </w:r>
      <w:r w:rsidR="007D3AA2">
        <w:rPr>
          <w:rFonts w:ascii="Times New Roman" w:eastAsia="Times New Roman" w:hAnsi="Times New Roman" w:cs="Times New Roman"/>
          <w:bCs/>
          <w:color w:val="000000"/>
          <w:sz w:val="24"/>
          <w:szCs w:val="24"/>
          <w:lang w:eastAsia="hr-HR"/>
        </w:rPr>
        <w:t xml:space="preserve"> Uredba</w:t>
      </w:r>
      <w:r w:rsidR="00446026">
        <w:rPr>
          <w:rFonts w:ascii="Times New Roman" w:eastAsia="Times New Roman" w:hAnsi="Times New Roman" w:cs="Times New Roman"/>
          <w:bCs/>
          <w:color w:val="000000"/>
          <w:sz w:val="24"/>
          <w:szCs w:val="24"/>
          <w:lang w:eastAsia="hr-HR"/>
        </w:rPr>
        <w:t xml:space="preserve"> izradi.</w:t>
      </w:r>
    </w:p>
    <w:p w14:paraId="1B212EDB"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630F3A22"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5A361B7E"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68C99540"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186FA858"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0E9A079F" w14:textId="77777777" w:rsidR="003410ED" w:rsidRDefault="003410ED" w:rsidP="008023BC">
      <w:pPr>
        <w:spacing w:after="0" w:line="240" w:lineRule="auto"/>
        <w:jc w:val="both"/>
        <w:rPr>
          <w:rFonts w:ascii="Times New Roman" w:eastAsia="Times New Roman" w:hAnsi="Times New Roman" w:cs="Times New Roman"/>
          <w:bCs/>
          <w:color w:val="000000"/>
          <w:sz w:val="24"/>
          <w:szCs w:val="24"/>
          <w:lang w:eastAsia="hr-HR"/>
        </w:rPr>
      </w:pPr>
    </w:p>
    <w:p w14:paraId="38D04EAC" w14:textId="77777777" w:rsidR="00E16D85" w:rsidRDefault="00E16D85" w:rsidP="008023BC">
      <w:pPr>
        <w:spacing w:after="0" w:line="240" w:lineRule="auto"/>
        <w:jc w:val="both"/>
        <w:rPr>
          <w:rFonts w:ascii="Times New Roman" w:eastAsia="Times New Roman" w:hAnsi="Times New Roman" w:cs="Times New Roman"/>
          <w:b/>
          <w:bCs/>
          <w:color w:val="000000"/>
          <w:sz w:val="24"/>
          <w:szCs w:val="24"/>
          <w:u w:val="single"/>
          <w:lang w:eastAsia="hr-HR"/>
        </w:rPr>
      </w:pPr>
    </w:p>
    <w:p w14:paraId="2A66F739" w14:textId="77777777" w:rsidR="009C3F91" w:rsidRPr="009C3F91" w:rsidRDefault="00477FE5" w:rsidP="009C3F91">
      <w:pPr>
        <w:spacing w:after="0" w:line="240" w:lineRule="auto"/>
        <w:jc w:val="both"/>
        <w:rPr>
          <w:rFonts w:ascii="Times New Roman" w:eastAsia="Times New Roman" w:hAnsi="Times New Roman" w:cs="Times New Roman"/>
          <w:b/>
          <w:bCs/>
          <w:color w:val="000000"/>
          <w:sz w:val="24"/>
          <w:szCs w:val="24"/>
          <w:u w:val="single"/>
          <w:lang w:eastAsia="hr-HR"/>
        </w:rPr>
      </w:pPr>
      <w:r w:rsidRPr="00477FE5">
        <w:rPr>
          <w:rFonts w:ascii="Times New Roman" w:eastAsia="Times New Roman" w:hAnsi="Times New Roman" w:cs="Times New Roman"/>
          <w:b/>
          <w:bCs/>
          <w:color w:val="000000"/>
          <w:sz w:val="24"/>
          <w:szCs w:val="24"/>
          <w:u w:val="single"/>
          <w:lang w:eastAsia="hr-HR"/>
        </w:rPr>
        <w:t xml:space="preserve">Ad. </w:t>
      </w:r>
      <w:r>
        <w:rPr>
          <w:rFonts w:ascii="Times New Roman" w:eastAsia="Times New Roman" w:hAnsi="Times New Roman" w:cs="Times New Roman"/>
          <w:b/>
          <w:bCs/>
          <w:color w:val="000000"/>
          <w:sz w:val="24"/>
          <w:szCs w:val="24"/>
          <w:u w:val="single"/>
          <w:lang w:eastAsia="hr-HR"/>
        </w:rPr>
        <w:t>6</w:t>
      </w:r>
      <w:r w:rsidRPr="00477FE5">
        <w:rPr>
          <w:rFonts w:ascii="Times New Roman" w:eastAsia="Times New Roman" w:hAnsi="Times New Roman" w:cs="Times New Roman"/>
          <w:b/>
          <w:bCs/>
          <w:color w:val="000000"/>
          <w:sz w:val="24"/>
          <w:szCs w:val="24"/>
          <w:u w:val="single"/>
          <w:lang w:eastAsia="hr-HR"/>
        </w:rPr>
        <w:t>. –</w:t>
      </w:r>
      <w:r w:rsidR="009C3F91">
        <w:rPr>
          <w:rFonts w:ascii="Times New Roman" w:eastAsia="Times New Roman" w:hAnsi="Times New Roman" w:cs="Times New Roman"/>
          <w:b/>
          <w:bCs/>
          <w:color w:val="000000"/>
          <w:sz w:val="24"/>
          <w:szCs w:val="24"/>
          <w:u w:val="single"/>
          <w:lang w:eastAsia="hr-HR"/>
        </w:rPr>
        <w:t xml:space="preserve"> </w:t>
      </w:r>
      <w:r w:rsidR="009C3F91" w:rsidRPr="009C3F91">
        <w:rPr>
          <w:rFonts w:ascii="Times New Roman" w:eastAsia="Times New Roman" w:hAnsi="Times New Roman" w:cs="Times New Roman"/>
          <w:b/>
          <w:bCs/>
          <w:color w:val="000000"/>
          <w:sz w:val="24"/>
          <w:szCs w:val="24"/>
          <w:u w:val="single"/>
          <w:lang w:eastAsia="hr-HR"/>
        </w:rPr>
        <w:t>Provedba Europskog socijalnog fonda:</w:t>
      </w:r>
    </w:p>
    <w:p w14:paraId="4B271E46" w14:textId="77777777" w:rsidR="009C3F91" w:rsidRPr="009C3F91" w:rsidRDefault="009C3F91" w:rsidP="009C3F91">
      <w:pPr>
        <w:spacing w:after="0" w:line="240" w:lineRule="auto"/>
        <w:jc w:val="both"/>
        <w:rPr>
          <w:rFonts w:ascii="Times New Roman" w:eastAsia="Times New Roman" w:hAnsi="Times New Roman" w:cs="Times New Roman"/>
          <w:b/>
          <w:bCs/>
          <w:color w:val="000000"/>
          <w:sz w:val="24"/>
          <w:szCs w:val="24"/>
          <w:u w:val="single"/>
          <w:lang w:eastAsia="hr-HR"/>
        </w:rPr>
      </w:pPr>
      <w:r w:rsidRPr="009C3F91">
        <w:rPr>
          <w:rFonts w:ascii="Times New Roman" w:eastAsia="Times New Roman" w:hAnsi="Times New Roman" w:cs="Times New Roman"/>
          <w:b/>
          <w:bCs/>
          <w:color w:val="000000"/>
          <w:sz w:val="24"/>
          <w:szCs w:val="24"/>
          <w:u w:val="single"/>
          <w:lang w:eastAsia="hr-HR"/>
        </w:rPr>
        <w:t>a.</w:t>
      </w:r>
      <w:r w:rsidRPr="009C3F91">
        <w:rPr>
          <w:rFonts w:ascii="Times New Roman" w:eastAsia="Times New Roman" w:hAnsi="Times New Roman" w:cs="Times New Roman"/>
          <w:b/>
          <w:bCs/>
          <w:color w:val="000000"/>
          <w:sz w:val="24"/>
          <w:szCs w:val="24"/>
          <w:u w:val="single"/>
          <w:lang w:eastAsia="hr-HR"/>
        </w:rPr>
        <w:tab/>
        <w:t>kašnjenje u postupcima ugovaranja i raspisivanja pojedinih natječaja</w:t>
      </w:r>
    </w:p>
    <w:p w14:paraId="36C131BB" w14:textId="77777777" w:rsidR="00477FE5" w:rsidRDefault="009C3F91" w:rsidP="009C3F91">
      <w:pPr>
        <w:spacing w:after="0" w:line="240" w:lineRule="auto"/>
        <w:jc w:val="both"/>
        <w:rPr>
          <w:rFonts w:ascii="Times New Roman" w:eastAsia="Times New Roman" w:hAnsi="Times New Roman" w:cs="Times New Roman"/>
          <w:b/>
          <w:bCs/>
          <w:color w:val="000000"/>
          <w:sz w:val="24"/>
          <w:szCs w:val="24"/>
          <w:u w:val="single"/>
          <w:lang w:eastAsia="hr-HR"/>
        </w:rPr>
      </w:pPr>
      <w:r w:rsidRPr="009C3F91">
        <w:rPr>
          <w:rFonts w:ascii="Times New Roman" w:eastAsia="Times New Roman" w:hAnsi="Times New Roman" w:cs="Times New Roman"/>
          <w:b/>
          <w:bCs/>
          <w:color w:val="000000"/>
          <w:sz w:val="24"/>
          <w:szCs w:val="24"/>
          <w:u w:val="single"/>
          <w:lang w:eastAsia="hr-HR"/>
        </w:rPr>
        <w:t>b.</w:t>
      </w:r>
      <w:r w:rsidRPr="009C3F91">
        <w:rPr>
          <w:rFonts w:ascii="Times New Roman" w:eastAsia="Times New Roman" w:hAnsi="Times New Roman" w:cs="Times New Roman"/>
          <w:b/>
          <w:bCs/>
          <w:color w:val="000000"/>
          <w:sz w:val="24"/>
          <w:szCs w:val="24"/>
          <w:u w:val="single"/>
          <w:lang w:eastAsia="hr-HR"/>
        </w:rPr>
        <w:tab/>
        <w:t>rasprava o procedurama izvještavanja, odnosno odobravanja izvještaja te suradnja tijela oko procedura i dokumentacije za izvještavanje</w:t>
      </w:r>
    </w:p>
    <w:p w14:paraId="2C9DA5A8" w14:textId="77777777" w:rsidR="009C3F91" w:rsidRDefault="009C3F91" w:rsidP="009C3F91">
      <w:pPr>
        <w:spacing w:after="0" w:line="240" w:lineRule="auto"/>
        <w:jc w:val="both"/>
        <w:rPr>
          <w:rFonts w:ascii="Times New Roman" w:eastAsia="Times New Roman" w:hAnsi="Times New Roman" w:cs="Times New Roman"/>
          <w:b/>
          <w:bCs/>
          <w:color w:val="000000"/>
          <w:sz w:val="24"/>
          <w:szCs w:val="24"/>
          <w:u w:val="single"/>
          <w:lang w:eastAsia="hr-HR"/>
        </w:rPr>
      </w:pPr>
    </w:p>
    <w:p w14:paraId="36E8E5E3" w14:textId="77777777" w:rsidR="009C3F91" w:rsidRDefault="009C3F91" w:rsidP="009C3F91">
      <w:pPr>
        <w:spacing w:after="0" w:line="240" w:lineRule="auto"/>
        <w:jc w:val="both"/>
        <w:rPr>
          <w:rFonts w:ascii="Times New Roman" w:eastAsia="Times New Roman" w:hAnsi="Times New Roman" w:cs="Times New Roman"/>
          <w:b/>
          <w:bCs/>
          <w:color w:val="000000"/>
          <w:sz w:val="24"/>
          <w:szCs w:val="24"/>
          <w:u w:val="single"/>
          <w:lang w:eastAsia="hr-HR"/>
        </w:rPr>
      </w:pPr>
    </w:p>
    <w:p w14:paraId="1FC816B9" w14:textId="44FED001" w:rsidR="009C3F91" w:rsidRPr="009C3F91" w:rsidRDefault="009C3F91" w:rsidP="009C3F91">
      <w:pPr>
        <w:spacing w:after="0" w:line="240" w:lineRule="auto"/>
        <w:jc w:val="both"/>
        <w:rPr>
          <w:rFonts w:ascii="Times New Roman" w:eastAsia="Times New Roman" w:hAnsi="Times New Roman" w:cs="Times New Roman"/>
          <w:bCs/>
          <w:color w:val="000000"/>
          <w:sz w:val="24"/>
          <w:szCs w:val="24"/>
          <w:lang w:eastAsia="hr-HR"/>
        </w:rPr>
      </w:pPr>
      <w:r w:rsidRPr="009C3F91">
        <w:rPr>
          <w:rFonts w:ascii="Times New Roman" w:eastAsia="Times New Roman" w:hAnsi="Times New Roman" w:cs="Times New Roman"/>
          <w:bCs/>
          <w:color w:val="000000"/>
          <w:sz w:val="24"/>
          <w:szCs w:val="24"/>
          <w:lang w:eastAsia="hr-HR"/>
        </w:rPr>
        <w:t xml:space="preserve">Na sastanku radne skupine Savjeta za financije, normativni i institucionalni okvir, održanom 5. rujna </w:t>
      </w:r>
      <w:r w:rsidR="005369DE">
        <w:rPr>
          <w:rFonts w:ascii="Times New Roman" w:eastAsia="Times New Roman" w:hAnsi="Times New Roman" w:cs="Times New Roman"/>
          <w:bCs/>
          <w:color w:val="000000"/>
          <w:sz w:val="24"/>
          <w:szCs w:val="24"/>
          <w:lang w:eastAsia="hr-HR"/>
        </w:rPr>
        <w:t xml:space="preserve">2019. </w:t>
      </w:r>
      <w:r w:rsidRPr="009C3F91">
        <w:rPr>
          <w:rFonts w:ascii="Times New Roman" w:eastAsia="Times New Roman" w:hAnsi="Times New Roman" w:cs="Times New Roman"/>
          <w:bCs/>
          <w:color w:val="000000"/>
          <w:sz w:val="24"/>
          <w:szCs w:val="24"/>
          <w:lang w:eastAsia="hr-HR"/>
        </w:rPr>
        <w:t xml:space="preserve">raspravljano je o poteškoćama u provedbi Europskog socijalnog fonda te se u navedeni primjeri poteškoća s kojima su se organizacije susrele pri provedbi ESF projekata.  </w:t>
      </w:r>
    </w:p>
    <w:p w14:paraId="5A1C8834" w14:textId="77777777" w:rsidR="009C3F91" w:rsidRPr="009C3F91" w:rsidRDefault="009C3F91" w:rsidP="009C3F91">
      <w:pPr>
        <w:spacing w:after="0" w:line="240" w:lineRule="auto"/>
        <w:jc w:val="both"/>
        <w:rPr>
          <w:rFonts w:ascii="Times New Roman" w:eastAsia="Times New Roman" w:hAnsi="Times New Roman" w:cs="Times New Roman"/>
          <w:bCs/>
          <w:color w:val="000000"/>
          <w:sz w:val="24"/>
          <w:szCs w:val="24"/>
          <w:lang w:eastAsia="hr-HR"/>
        </w:rPr>
      </w:pPr>
    </w:p>
    <w:p w14:paraId="13A21A4B" w14:textId="77777777" w:rsidR="009C3F91" w:rsidRPr="009C3F91" w:rsidRDefault="009C3F91" w:rsidP="009C3F91">
      <w:pPr>
        <w:spacing w:after="0" w:line="240" w:lineRule="auto"/>
        <w:jc w:val="both"/>
        <w:rPr>
          <w:rFonts w:ascii="Times New Roman" w:eastAsia="Times New Roman" w:hAnsi="Times New Roman" w:cs="Times New Roman"/>
          <w:bCs/>
          <w:color w:val="000000"/>
          <w:sz w:val="24"/>
          <w:szCs w:val="24"/>
          <w:lang w:eastAsia="hr-HR"/>
        </w:rPr>
      </w:pPr>
      <w:r w:rsidRPr="009C3F91">
        <w:rPr>
          <w:rFonts w:ascii="Times New Roman" w:eastAsia="Times New Roman" w:hAnsi="Times New Roman" w:cs="Times New Roman"/>
          <w:bCs/>
          <w:color w:val="000000"/>
          <w:sz w:val="24"/>
          <w:szCs w:val="24"/>
          <w:lang w:eastAsia="hr-HR"/>
        </w:rPr>
        <w:t>Zaključeno je da je potrebno održati sastanak s tijelima u sustavu upravljanja ES</w:t>
      </w:r>
      <w:r w:rsidR="00D64F5B">
        <w:rPr>
          <w:rFonts w:ascii="Times New Roman" w:eastAsia="Times New Roman" w:hAnsi="Times New Roman" w:cs="Times New Roman"/>
          <w:bCs/>
          <w:color w:val="000000"/>
          <w:sz w:val="24"/>
          <w:szCs w:val="24"/>
          <w:lang w:eastAsia="hr-HR"/>
        </w:rPr>
        <w:t>I</w:t>
      </w:r>
      <w:r w:rsidRPr="009C3F91">
        <w:rPr>
          <w:rFonts w:ascii="Times New Roman" w:eastAsia="Times New Roman" w:hAnsi="Times New Roman" w:cs="Times New Roman"/>
          <w:bCs/>
          <w:color w:val="000000"/>
          <w:sz w:val="24"/>
          <w:szCs w:val="24"/>
          <w:lang w:eastAsia="hr-HR"/>
        </w:rPr>
        <w:t>F kako bi se adresirali problemi i našla rješenja. U prošlim sazivima Savjeta su takvi sastanci doveli do pozitivnih promjena.</w:t>
      </w:r>
    </w:p>
    <w:p w14:paraId="4CD77C32" w14:textId="77777777" w:rsidR="009C3F91" w:rsidRPr="009C3F91" w:rsidRDefault="009C3F91" w:rsidP="009C3F91">
      <w:pPr>
        <w:spacing w:after="0" w:line="240" w:lineRule="auto"/>
        <w:jc w:val="both"/>
        <w:rPr>
          <w:rFonts w:ascii="Times New Roman" w:eastAsia="Times New Roman" w:hAnsi="Times New Roman" w:cs="Times New Roman"/>
          <w:b/>
          <w:bCs/>
          <w:color w:val="000000"/>
          <w:sz w:val="24"/>
          <w:szCs w:val="24"/>
          <w:u w:val="single"/>
          <w:lang w:eastAsia="hr-HR"/>
        </w:rPr>
      </w:pPr>
    </w:p>
    <w:p w14:paraId="01C478EA" w14:textId="0AB3B6AB" w:rsidR="009C3F91" w:rsidRDefault="00EB00F2" w:rsidP="009C3F9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Helena Beus je navela da je</w:t>
      </w:r>
      <w:r w:rsidR="009C3F91">
        <w:rPr>
          <w:rFonts w:ascii="Times New Roman" w:eastAsia="Times New Roman" w:hAnsi="Times New Roman" w:cs="Times New Roman"/>
          <w:bCs/>
          <w:color w:val="000000"/>
          <w:sz w:val="24"/>
          <w:szCs w:val="24"/>
          <w:lang w:eastAsia="hr-HR"/>
        </w:rPr>
        <w:t xml:space="preserve"> zatražila sastanak s ministrom rada i mirovinskoga sustava</w:t>
      </w:r>
      <w:r w:rsidR="00827A4C">
        <w:rPr>
          <w:rFonts w:ascii="Times New Roman" w:eastAsia="Times New Roman" w:hAnsi="Times New Roman" w:cs="Times New Roman"/>
          <w:bCs/>
          <w:color w:val="000000"/>
          <w:sz w:val="24"/>
          <w:szCs w:val="24"/>
          <w:lang w:eastAsia="hr-HR"/>
        </w:rPr>
        <w:t xml:space="preserve">. Za 3-4 tjedna bi trebali biti poznati rezultati natječaja </w:t>
      </w:r>
      <w:r w:rsidR="005369DE">
        <w:rPr>
          <w:rFonts w:ascii="Times New Roman" w:eastAsia="Times New Roman" w:hAnsi="Times New Roman" w:cs="Times New Roman"/>
          <w:bCs/>
          <w:color w:val="000000"/>
          <w:sz w:val="24"/>
          <w:szCs w:val="24"/>
          <w:lang w:eastAsia="hr-HR"/>
        </w:rPr>
        <w:t>„</w:t>
      </w:r>
      <w:r w:rsidRPr="00EB00F2">
        <w:rPr>
          <w:rFonts w:ascii="Times New Roman" w:eastAsia="Times New Roman" w:hAnsi="Times New Roman" w:cs="Times New Roman"/>
          <w:bCs/>
          <w:color w:val="000000"/>
          <w:sz w:val="24"/>
          <w:szCs w:val="24"/>
          <w:lang w:eastAsia="hr-HR"/>
        </w:rPr>
        <w:t>Tematske mreže za društveno-ekonomski razvoj te promicanje socijalnog dijaloga u kontekstu unapređivanja uvjeta rada</w:t>
      </w:r>
      <w:r w:rsidR="005369DE">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Do </w:t>
      </w:r>
      <w:r w:rsidR="00827A4C">
        <w:rPr>
          <w:rFonts w:ascii="Times New Roman" w:eastAsia="Times New Roman" w:hAnsi="Times New Roman" w:cs="Times New Roman"/>
          <w:bCs/>
          <w:color w:val="000000"/>
          <w:sz w:val="24"/>
          <w:szCs w:val="24"/>
          <w:lang w:eastAsia="hr-HR"/>
        </w:rPr>
        <w:t>kašnjenj</w:t>
      </w:r>
      <w:r>
        <w:rPr>
          <w:rFonts w:ascii="Times New Roman" w:eastAsia="Times New Roman" w:hAnsi="Times New Roman" w:cs="Times New Roman"/>
          <w:bCs/>
          <w:color w:val="000000"/>
          <w:sz w:val="24"/>
          <w:szCs w:val="24"/>
          <w:lang w:eastAsia="hr-HR"/>
        </w:rPr>
        <w:t xml:space="preserve">a je došlo </w:t>
      </w:r>
      <w:r w:rsidR="005369DE">
        <w:rPr>
          <w:rFonts w:ascii="Times New Roman" w:eastAsia="Times New Roman" w:hAnsi="Times New Roman" w:cs="Times New Roman"/>
          <w:bCs/>
          <w:color w:val="000000"/>
          <w:sz w:val="24"/>
          <w:szCs w:val="24"/>
          <w:lang w:eastAsia="hr-HR"/>
        </w:rPr>
        <w:t xml:space="preserve">zbog </w:t>
      </w:r>
      <w:r>
        <w:rPr>
          <w:rFonts w:ascii="Times New Roman" w:eastAsia="Times New Roman" w:hAnsi="Times New Roman" w:cs="Times New Roman"/>
          <w:bCs/>
          <w:color w:val="000000"/>
          <w:sz w:val="24"/>
          <w:szCs w:val="24"/>
          <w:lang w:eastAsia="hr-HR"/>
        </w:rPr>
        <w:t>problematike</w:t>
      </w:r>
      <w:r w:rsidR="00827A4C">
        <w:rPr>
          <w:rFonts w:ascii="Times New Roman" w:eastAsia="Times New Roman" w:hAnsi="Times New Roman" w:cs="Times New Roman"/>
          <w:bCs/>
          <w:color w:val="000000"/>
          <w:sz w:val="24"/>
          <w:szCs w:val="24"/>
          <w:lang w:eastAsia="hr-HR"/>
        </w:rPr>
        <w:t xml:space="preserve"> </w:t>
      </w:r>
      <w:r w:rsidR="005369DE">
        <w:rPr>
          <w:rFonts w:ascii="Times New Roman" w:eastAsia="Times New Roman" w:hAnsi="Times New Roman" w:cs="Times New Roman"/>
          <w:bCs/>
          <w:color w:val="000000"/>
          <w:sz w:val="24"/>
          <w:szCs w:val="24"/>
          <w:lang w:eastAsia="hr-HR"/>
        </w:rPr>
        <w:t xml:space="preserve">vezane uz angažman </w:t>
      </w:r>
      <w:r w:rsidR="00827A4C">
        <w:rPr>
          <w:rFonts w:ascii="Times New Roman" w:eastAsia="Times New Roman" w:hAnsi="Times New Roman" w:cs="Times New Roman"/>
          <w:bCs/>
          <w:color w:val="000000"/>
          <w:sz w:val="24"/>
          <w:szCs w:val="24"/>
          <w:lang w:eastAsia="hr-HR"/>
        </w:rPr>
        <w:t>vanjskih ocjenjivača</w:t>
      </w:r>
      <w:r w:rsidR="005369DE">
        <w:rPr>
          <w:rFonts w:ascii="Times New Roman" w:eastAsia="Times New Roman" w:hAnsi="Times New Roman" w:cs="Times New Roman"/>
          <w:bCs/>
          <w:color w:val="000000"/>
          <w:sz w:val="24"/>
          <w:szCs w:val="24"/>
          <w:lang w:eastAsia="hr-HR"/>
        </w:rPr>
        <w:t>,</w:t>
      </w:r>
      <w:r w:rsidR="00827A4C">
        <w:rPr>
          <w:rFonts w:ascii="Times New Roman" w:eastAsia="Times New Roman" w:hAnsi="Times New Roman" w:cs="Times New Roman"/>
          <w:bCs/>
          <w:color w:val="000000"/>
          <w:sz w:val="24"/>
          <w:szCs w:val="24"/>
          <w:lang w:eastAsia="hr-HR"/>
        </w:rPr>
        <w:t xml:space="preserve"> a i članovi </w:t>
      </w:r>
      <w:r>
        <w:rPr>
          <w:rFonts w:ascii="Times New Roman" w:eastAsia="Times New Roman" w:hAnsi="Times New Roman" w:cs="Times New Roman"/>
          <w:bCs/>
          <w:color w:val="000000"/>
          <w:sz w:val="24"/>
          <w:szCs w:val="24"/>
          <w:lang w:eastAsia="hr-HR"/>
        </w:rPr>
        <w:t>Odbora</w:t>
      </w:r>
      <w:r w:rsidR="00827A4C">
        <w:rPr>
          <w:rFonts w:ascii="Times New Roman" w:eastAsia="Times New Roman" w:hAnsi="Times New Roman" w:cs="Times New Roman"/>
          <w:bCs/>
          <w:color w:val="000000"/>
          <w:sz w:val="24"/>
          <w:szCs w:val="24"/>
          <w:lang w:eastAsia="hr-HR"/>
        </w:rPr>
        <w:t xml:space="preserve"> </w:t>
      </w:r>
      <w:r w:rsidR="005369DE">
        <w:rPr>
          <w:rFonts w:ascii="Times New Roman" w:eastAsia="Times New Roman" w:hAnsi="Times New Roman" w:cs="Times New Roman"/>
          <w:bCs/>
          <w:color w:val="000000"/>
          <w:sz w:val="24"/>
          <w:szCs w:val="24"/>
          <w:lang w:eastAsia="hr-HR"/>
        </w:rPr>
        <w:t xml:space="preserve">za ocjenjivanje </w:t>
      </w:r>
      <w:r w:rsidR="00827A4C">
        <w:rPr>
          <w:rFonts w:ascii="Times New Roman" w:eastAsia="Times New Roman" w:hAnsi="Times New Roman" w:cs="Times New Roman"/>
          <w:bCs/>
          <w:color w:val="000000"/>
          <w:sz w:val="24"/>
          <w:szCs w:val="24"/>
          <w:lang w:eastAsia="hr-HR"/>
        </w:rPr>
        <w:t xml:space="preserve">su se mijenjali. </w:t>
      </w:r>
    </w:p>
    <w:p w14:paraId="695F47F3" w14:textId="77777777" w:rsidR="00827A4C" w:rsidRDefault="00827A4C" w:rsidP="009C3F91">
      <w:pPr>
        <w:spacing w:after="0" w:line="240" w:lineRule="auto"/>
        <w:jc w:val="both"/>
        <w:rPr>
          <w:rFonts w:ascii="Times New Roman" w:eastAsia="Times New Roman" w:hAnsi="Times New Roman" w:cs="Times New Roman"/>
          <w:bCs/>
          <w:color w:val="000000"/>
          <w:sz w:val="24"/>
          <w:szCs w:val="24"/>
          <w:lang w:eastAsia="hr-HR"/>
        </w:rPr>
      </w:pPr>
    </w:p>
    <w:p w14:paraId="07583629" w14:textId="0D34B784" w:rsidR="00827A4C" w:rsidRDefault="005369DE" w:rsidP="009C3F9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Vezano uz</w:t>
      </w:r>
      <w:r w:rsidR="00827A4C">
        <w:rPr>
          <w:rFonts w:ascii="Times New Roman" w:eastAsia="Times New Roman" w:hAnsi="Times New Roman" w:cs="Times New Roman"/>
          <w:bCs/>
          <w:color w:val="000000"/>
          <w:sz w:val="24"/>
          <w:szCs w:val="24"/>
          <w:lang w:eastAsia="hr-HR"/>
        </w:rPr>
        <w:t xml:space="preserve"> pozive iz nadležnosti Ureda, </w:t>
      </w:r>
      <w:r>
        <w:rPr>
          <w:rFonts w:ascii="Times New Roman" w:eastAsia="Times New Roman" w:hAnsi="Times New Roman" w:cs="Times New Roman"/>
          <w:bCs/>
          <w:color w:val="000000"/>
          <w:sz w:val="24"/>
          <w:szCs w:val="24"/>
          <w:lang w:eastAsia="hr-HR"/>
        </w:rPr>
        <w:t xml:space="preserve">Helena Beus je navela kako se za </w:t>
      </w:r>
      <w:r w:rsidR="00827A4C">
        <w:rPr>
          <w:rFonts w:ascii="Times New Roman" w:eastAsia="Times New Roman" w:hAnsi="Times New Roman" w:cs="Times New Roman"/>
          <w:bCs/>
          <w:color w:val="000000"/>
          <w:sz w:val="24"/>
          <w:szCs w:val="24"/>
          <w:lang w:eastAsia="hr-HR"/>
        </w:rPr>
        <w:t>on</w:t>
      </w:r>
      <w:r>
        <w:rPr>
          <w:rFonts w:ascii="Times New Roman" w:eastAsia="Times New Roman" w:hAnsi="Times New Roman" w:cs="Times New Roman"/>
          <w:bCs/>
          <w:color w:val="000000"/>
          <w:sz w:val="24"/>
          <w:szCs w:val="24"/>
          <w:lang w:eastAsia="hr-HR"/>
        </w:rPr>
        <w:t>e</w:t>
      </w:r>
      <w:r w:rsidR="00827A4C">
        <w:rPr>
          <w:rFonts w:ascii="Times New Roman" w:eastAsia="Times New Roman" w:hAnsi="Times New Roman" w:cs="Times New Roman"/>
          <w:bCs/>
          <w:color w:val="000000"/>
          <w:sz w:val="24"/>
          <w:szCs w:val="24"/>
          <w:lang w:eastAsia="hr-HR"/>
        </w:rPr>
        <w:t xml:space="preserve"> koji su najavljeni za svibanj i lipanj čeka odobrenje sažetka operacija od strane </w:t>
      </w:r>
      <w:r w:rsidR="00EB00F2">
        <w:rPr>
          <w:rFonts w:ascii="Times New Roman" w:eastAsia="Times New Roman" w:hAnsi="Times New Roman" w:cs="Times New Roman"/>
          <w:bCs/>
          <w:color w:val="000000"/>
          <w:sz w:val="24"/>
          <w:szCs w:val="24"/>
          <w:lang w:eastAsia="hr-HR"/>
        </w:rPr>
        <w:t>Ministarstva rada i mirovinskoga sustava</w:t>
      </w:r>
      <w:r w:rsidR="00827A4C">
        <w:rPr>
          <w:rFonts w:ascii="Times New Roman" w:eastAsia="Times New Roman" w:hAnsi="Times New Roman" w:cs="Times New Roman"/>
          <w:bCs/>
          <w:color w:val="000000"/>
          <w:sz w:val="24"/>
          <w:szCs w:val="24"/>
          <w:lang w:eastAsia="hr-HR"/>
        </w:rPr>
        <w:t xml:space="preserve">. Smatra da bi bilo dobro kad bi se uveli vanjski ocjenjivači. Nada se da će </w:t>
      </w:r>
      <w:r w:rsidR="00EB00F2">
        <w:rPr>
          <w:rFonts w:ascii="Times New Roman" w:eastAsia="Times New Roman" w:hAnsi="Times New Roman" w:cs="Times New Roman"/>
          <w:bCs/>
          <w:color w:val="000000"/>
          <w:sz w:val="24"/>
          <w:szCs w:val="24"/>
          <w:lang w:eastAsia="hr-HR"/>
        </w:rPr>
        <w:t>do</w:t>
      </w:r>
      <w:r w:rsidR="00827A4C">
        <w:rPr>
          <w:rFonts w:ascii="Times New Roman" w:eastAsia="Times New Roman" w:hAnsi="Times New Roman" w:cs="Times New Roman"/>
          <w:bCs/>
          <w:color w:val="000000"/>
          <w:sz w:val="24"/>
          <w:szCs w:val="24"/>
          <w:lang w:eastAsia="hr-HR"/>
        </w:rPr>
        <w:t xml:space="preserve"> sljedeć</w:t>
      </w:r>
      <w:r w:rsidR="00EB00F2">
        <w:rPr>
          <w:rFonts w:ascii="Times New Roman" w:eastAsia="Times New Roman" w:hAnsi="Times New Roman" w:cs="Times New Roman"/>
          <w:bCs/>
          <w:color w:val="000000"/>
          <w:sz w:val="24"/>
          <w:szCs w:val="24"/>
          <w:lang w:eastAsia="hr-HR"/>
        </w:rPr>
        <w:t>e</w:t>
      </w:r>
      <w:r w:rsidR="00827A4C">
        <w:rPr>
          <w:rFonts w:ascii="Times New Roman" w:eastAsia="Times New Roman" w:hAnsi="Times New Roman" w:cs="Times New Roman"/>
          <w:bCs/>
          <w:color w:val="000000"/>
          <w:sz w:val="24"/>
          <w:szCs w:val="24"/>
          <w:lang w:eastAsia="hr-HR"/>
        </w:rPr>
        <w:t xml:space="preserve"> sjednic</w:t>
      </w:r>
      <w:r w:rsidR="00EB00F2">
        <w:rPr>
          <w:rFonts w:ascii="Times New Roman" w:eastAsia="Times New Roman" w:hAnsi="Times New Roman" w:cs="Times New Roman"/>
          <w:bCs/>
          <w:color w:val="000000"/>
          <w:sz w:val="24"/>
          <w:szCs w:val="24"/>
          <w:lang w:eastAsia="hr-HR"/>
        </w:rPr>
        <w:t>e Savjeta</w:t>
      </w:r>
      <w:r w:rsidR="00827A4C">
        <w:rPr>
          <w:rFonts w:ascii="Times New Roman" w:eastAsia="Times New Roman" w:hAnsi="Times New Roman" w:cs="Times New Roman"/>
          <w:bCs/>
          <w:color w:val="000000"/>
          <w:sz w:val="24"/>
          <w:szCs w:val="24"/>
          <w:lang w:eastAsia="hr-HR"/>
        </w:rPr>
        <w:t xml:space="preserve"> </w:t>
      </w:r>
      <w:r w:rsidR="00EB00F2">
        <w:rPr>
          <w:rFonts w:ascii="Times New Roman" w:eastAsia="Times New Roman" w:hAnsi="Times New Roman" w:cs="Times New Roman"/>
          <w:bCs/>
          <w:color w:val="000000"/>
          <w:sz w:val="24"/>
          <w:szCs w:val="24"/>
          <w:lang w:eastAsia="hr-HR"/>
        </w:rPr>
        <w:t>biti imenovani predstavnici Ministarstva rada i mirovinskoga sustava</w:t>
      </w:r>
      <w:r w:rsidR="00827A4C">
        <w:rPr>
          <w:rFonts w:ascii="Times New Roman" w:eastAsia="Times New Roman" w:hAnsi="Times New Roman" w:cs="Times New Roman"/>
          <w:bCs/>
          <w:color w:val="000000"/>
          <w:sz w:val="24"/>
          <w:szCs w:val="24"/>
          <w:lang w:eastAsia="hr-HR"/>
        </w:rPr>
        <w:t>.</w:t>
      </w:r>
    </w:p>
    <w:p w14:paraId="5E227731" w14:textId="77777777" w:rsidR="00827A4C" w:rsidRDefault="00827A4C" w:rsidP="009C3F91">
      <w:pPr>
        <w:spacing w:after="0" w:line="240" w:lineRule="auto"/>
        <w:jc w:val="both"/>
        <w:rPr>
          <w:rFonts w:ascii="Times New Roman" w:eastAsia="Times New Roman" w:hAnsi="Times New Roman" w:cs="Times New Roman"/>
          <w:bCs/>
          <w:color w:val="000000"/>
          <w:sz w:val="24"/>
          <w:szCs w:val="24"/>
          <w:lang w:eastAsia="hr-HR"/>
        </w:rPr>
      </w:pPr>
    </w:p>
    <w:p w14:paraId="6B438AC2" w14:textId="77777777" w:rsidR="00827A4C" w:rsidRDefault="00827A4C" w:rsidP="009C3F9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Emina</w:t>
      </w:r>
      <w:r w:rsidR="00FC24FA">
        <w:rPr>
          <w:rFonts w:ascii="Times New Roman" w:eastAsia="Times New Roman" w:hAnsi="Times New Roman" w:cs="Times New Roman"/>
          <w:bCs/>
          <w:color w:val="000000"/>
          <w:sz w:val="24"/>
          <w:szCs w:val="24"/>
          <w:lang w:eastAsia="hr-HR"/>
        </w:rPr>
        <w:t xml:space="preserve"> </w:t>
      </w:r>
      <w:proofErr w:type="spellStart"/>
      <w:r w:rsidR="00FC24FA">
        <w:rPr>
          <w:rFonts w:ascii="Times New Roman" w:eastAsia="Times New Roman" w:hAnsi="Times New Roman" w:cs="Times New Roman"/>
          <w:bCs/>
          <w:color w:val="000000"/>
          <w:sz w:val="24"/>
          <w:szCs w:val="24"/>
          <w:lang w:eastAsia="hr-HR"/>
        </w:rPr>
        <w:t>Bužinkić</w:t>
      </w:r>
      <w:proofErr w:type="spellEnd"/>
      <w:r>
        <w:rPr>
          <w:rFonts w:ascii="Times New Roman" w:eastAsia="Times New Roman" w:hAnsi="Times New Roman" w:cs="Times New Roman"/>
          <w:bCs/>
          <w:color w:val="000000"/>
          <w:sz w:val="24"/>
          <w:szCs w:val="24"/>
          <w:lang w:eastAsia="hr-HR"/>
        </w:rPr>
        <w:t xml:space="preserve"> </w:t>
      </w:r>
      <w:r w:rsidR="00FC24FA">
        <w:rPr>
          <w:rFonts w:ascii="Times New Roman" w:eastAsia="Times New Roman" w:hAnsi="Times New Roman" w:cs="Times New Roman"/>
          <w:bCs/>
          <w:color w:val="000000"/>
          <w:sz w:val="24"/>
          <w:szCs w:val="24"/>
          <w:lang w:eastAsia="hr-HR"/>
        </w:rPr>
        <w:t>najavila je Savjetu</w:t>
      </w:r>
      <w:r>
        <w:rPr>
          <w:rFonts w:ascii="Times New Roman" w:eastAsia="Times New Roman" w:hAnsi="Times New Roman" w:cs="Times New Roman"/>
          <w:bCs/>
          <w:color w:val="000000"/>
          <w:sz w:val="24"/>
          <w:szCs w:val="24"/>
          <w:lang w:eastAsia="hr-HR"/>
        </w:rPr>
        <w:t xml:space="preserve"> da će uputiti službeni dopis </w:t>
      </w:r>
      <w:r w:rsidR="00FC24FA">
        <w:rPr>
          <w:rFonts w:ascii="Times New Roman" w:eastAsia="Times New Roman" w:hAnsi="Times New Roman" w:cs="Times New Roman"/>
          <w:bCs/>
          <w:color w:val="000000"/>
          <w:sz w:val="24"/>
          <w:szCs w:val="24"/>
          <w:lang w:eastAsia="hr-HR"/>
        </w:rPr>
        <w:t>Ministarstvu rada i mirovinskoga sustava u kojem će navesti</w:t>
      </w:r>
      <w:r>
        <w:rPr>
          <w:rFonts w:ascii="Times New Roman" w:eastAsia="Times New Roman" w:hAnsi="Times New Roman" w:cs="Times New Roman"/>
          <w:bCs/>
          <w:color w:val="000000"/>
          <w:sz w:val="24"/>
          <w:szCs w:val="24"/>
          <w:lang w:eastAsia="hr-HR"/>
        </w:rPr>
        <w:t xml:space="preserve"> sva </w:t>
      </w:r>
      <w:r w:rsidR="00FC24FA">
        <w:rPr>
          <w:rFonts w:ascii="Times New Roman" w:eastAsia="Times New Roman" w:hAnsi="Times New Roman" w:cs="Times New Roman"/>
          <w:bCs/>
          <w:color w:val="000000"/>
          <w:sz w:val="24"/>
          <w:szCs w:val="24"/>
          <w:lang w:eastAsia="hr-HR"/>
        </w:rPr>
        <w:t>pitanja upućena</w:t>
      </w:r>
      <w:r>
        <w:rPr>
          <w:rFonts w:ascii="Times New Roman" w:eastAsia="Times New Roman" w:hAnsi="Times New Roman" w:cs="Times New Roman"/>
          <w:bCs/>
          <w:color w:val="000000"/>
          <w:sz w:val="24"/>
          <w:szCs w:val="24"/>
          <w:lang w:eastAsia="hr-HR"/>
        </w:rPr>
        <w:t xml:space="preserve"> </w:t>
      </w:r>
      <w:r w:rsidR="00D64F5B" w:rsidRPr="00D64F5B">
        <w:rPr>
          <w:rFonts w:ascii="Times New Roman" w:eastAsia="Times New Roman" w:hAnsi="Times New Roman" w:cs="Times New Roman"/>
          <w:bCs/>
          <w:color w:val="000000"/>
          <w:sz w:val="24"/>
          <w:szCs w:val="24"/>
          <w:lang w:eastAsia="hr-HR"/>
        </w:rPr>
        <w:t xml:space="preserve">prema ministarstvu </w:t>
      </w:r>
      <w:r>
        <w:rPr>
          <w:rFonts w:ascii="Times New Roman" w:eastAsia="Times New Roman" w:hAnsi="Times New Roman" w:cs="Times New Roman"/>
          <w:bCs/>
          <w:color w:val="000000"/>
          <w:sz w:val="24"/>
          <w:szCs w:val="24"/>
          <w:lang w:eastAsia="hr-HR"/>
        </w:rPr>
        <w:t xml:space="preserve">sa zadnje četiri sjednice </w:t>
      </w:r>
      <w:r w:rsidR="00FC24FA">
        <w:rPr>
          <w:rFonts w:ascii="Times New Roman" w:eastAsia="Times New Roman" w:hAnsi="Times New Roman" w:cs="Times New Roman"/>
          <w:bCs/>
          <w:color w:val="000000"/>
          <w:sz w:val="24"/>
          <w:szCs w:val="24"/>
          <w:lang w:eastAsia="hr-HR"/>
        </w:rPr>
        <w:t>Savjeta.</w:t>
      </w:r>
    </w:p>
    <w:p w14:paraId="192F2D43" w14:textId="77777777" w:rsidR="00827A4C" w:rsidRDefault="00827A4C" w:rsidP="009C3F91">
      <w:pPr>
        <w:spacing w:after="0" w:line="240" w:lineRule="auto"/>
        <w:jc w:val="both"/>
        <w:rPr>
          <w:rFonts w:ascii="Times New Roman" w:eastAsia="Times New Roman" w:hAnsi="Times New Roman" w:cs="Times New Roman"/>
          <w:bCs/>
          <w:color w:val="000000"/>
          <w:sz w:val="24"/>
          <w:szCs w:val="24"/>
          <w:lang w:eastAsia="hr-HR"/>
        </w:rPr>
      </w:pPr>
    </w:p>
    <w:p w14:paraId="41E835B0" w14:textId="77777777" w:rsidR="00827A4C" w:rsidRDefault="00EB00F2" w:rsidP="009C3F9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Martina Horvat ponovila je svoj komentar uz planiranje fonda</w:t>
      </w:r>
      <w:r w:rsidR="00827A4C">
        <w:rPr>
          <w:rFonts w:ascii="Times New Roman" w:eastAsia="Times New Roman" w:hAnsi="Times New Roman" w:cs="Times New Roman"/>
          <w:bCs/>
          <w:color w:val="000000"/>
          <w:sz w:val="24"/>
          <w:szCs w:val="24"/>
          <w:lang w:eastAsia="hr-HR"/>
        </w:rPr>
        <w:t xml:space="preserve"> ESF+ </w:t>
      </w:r>
      <w:r>
        <w:rPr>
          <w:rFonts w:ascii="Times New Roman" w:eastAsia="Times New Roman" w:hAnsi="Times New Roman" w:cs="Times New Roman"/>
          <w:bCs/>
          <w:color w:val="000000"/>
          <w:sz w:val="24"/>
          <w:szCs w:val="24"/>
          <w:lang w:eastAsia="hr-HR"/>
        </w:rPr>
        <w:t xml:space="preserve">te je zamolila predsjednicu Savjeta da </w:t>
      </w:r>
      <w:r w:rsidR="00FC24FA">
        <w:rPr>
          <w:rFonts w:ascii="Times New Roman" w:eastAsia="Times New Roman" w:hAnsi="Times New Roman" w:cs="Times New Roman"/>
          <w:bCs/>
          <w:color w:val="000000"/>
          <w:sz w:val="24"/>
          <w:szCs w:val="24"/>
          <w:lang w:eastAsia="hr-HR"/>
        </w:rPr>
        <w:t>i tu točku navede u dopis MRMS-u.</w:t>
      </w:r>
    </w:p>
    <w:p w14:paraId="04606C52" w14:textId="77777777" w:rsidR="00827A4C" w:rsidRDefault="00827A4C" w:rsidP="009C3F91">
      <w:pPr>
        <w:spacing w:after="0" w:line="240" w:lineRule="auto"/>
        <w:jc w:val="both"/>
        <w:rPr>
          <w:rFonts w:ascii="Times New Roman" w:eastAsia="Times New Roman" w:hAnsi="Times New Roman" w:cs="Times New Roman"/>
          <w:bCs/>
          <w:color w:val="000000"/>
          <w:sz w:val="24"/>
          <w:szCs w:val="24"/>
          <w:lang w:eastAsia="hr-HR"/>
        </w:rPr>
      </w:pPr>
    </w:p>
    <w:p w14:paraId="02282EEE" w14:textId="1FB3149A" w:rsidR="00EA5262" w:rsidRDefault="00827A4C" w:rsidP="009C3F91">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Stela Fišer Marković </w:t>
      </w:r>
      <w:r w:rsidR="005369DE">
        <w:rPr>
          <w:rFonts w:ascii="Times New Roman" w:eastAsia="Times New Roman" w:hAnsi="Times New Roman" w:cs="Times New Roman"/>
          <w:bCs/>
          <w:color w:val="000000"/>
          <w:sz w:val="24"/>
          <w:szCs w:val="24"/>
          <w:lang w:eastAsia="hr-HR"/>
        </w:rPr>
        <w:t xml:space="preserve">je </w:t>
      </w:r>
      <w:r w:rsidR="00EB00F2">
        <w:rPr>
          <w:rFonts w:ascii="Times New Roman" w:eastAsia="Times New Roman" w:hAnsi="Times New Roman" w:cs="Times New Roman"/>
          <w:bCs/>
          <w:color w:val="000000"/>
          <w:sz w:val="24"/>
          <w:szCs w:val="24"/>
          <w:lang w:eastAsia="hr-HR"/>
        </w:rPr>
        <w:t>ist</w:t>
      </w:r>
      <w:r w:rsidR="005369DE">
        <w:rPr>
          <w:rFonts w:ascii="Times New Roman" w:eastAsia="Times New Roman" w:hAnsi="Times New Roman" w:cs="Times New Roman"/>
          <w:bCs/>
          <w:color w:val="000000"/>
          <w:sz w:val="24"/>
          <w:szCs w:val="24"/>
          <w:lang w:eastAsia="hr-HR"/>
        </w:rPr>
        <w:t>a</w:t>
      </w:r>
      <w:r w:rsidR="00EB00F2">
        <w:rPr>
          <w:rFonts w:ascii="Times New Roman" w:eastAsia="Times New Roman" w:hAnsi="Times New Roman" w:cs="Times New Roman"/>
          <w:bCs/>
          <w:color w:val="000000"/>
          <w:sz w:val="24"/>
          <w:szCs w:val="24"/>
          <w:lang w:eastAsia="hr-HR"/>
        </w:rPr>
        <w:t>k</w:t>
      </w:r>
      <w:r w:rsidR="005369DE">
        <w:rPr>
          <w:rFonts w:ascii="Times New Roman" w:eastAsia="Times New Roman" w:hAnsi="Times New Roman" w:cs="Times New Roman"/>
          <w:bCs/>
          <w:color w:val="000000"/>
          <w:sz w:val="24"/>
          <w:szCs w:val="24"/>
          <w:lang w:eastAsia="hr-HR"/>
        </w:rPr>
        <w:t>nu</w:t>
      </w:r>
      <w:r w:rsidR="00EB00F2">
        <w:rPr>
          <w:rFonts w:ascii="Times New Roman" w:eastAsia="Times New Roman" w:hAnsi="Times New Roman" w:cs="Times New Roman"/>
          <w:bCs/>
          <w:color w:val="000000"/>
          <w:sz w:val="24"/>
          <w:szCs w:val="24"/>
          <w:lang w:eastAsia="hr-HR"/>
        </w:rPr>
        <w:t xml:space="preserve">la </w:t>
      </w:r>
      <w:r w:rsidR="005369DE">
        <w:rPr>
          <w:rFonts w:ascii="Times New Roman" w:eastAsia="Times New Roman" w:hAnsi="Times New Roman" w:cs="Times New Roman"/>
          <w:bCs/>
          <w:color w:val="000000"/>
          <w:sz w:val="24"/>
          <w:szCs w:val="24"/>
          <w:lang w:eastAsia="hr-HR"/>
        </w:rPr>
        <w:t xml:space="preserve">da </w:t>
      </w:r>
      <w:r w:rsidR="00EB00F2">
        <w:rPr>
          <w:rFonts w:ascii="Times New Roman" w:eastAsia="Times New Roman" w:hAnsi="Times New Roman" w:cs="Times New Roman"/>
          <w:bCs/>
          <w:color w:val="000000"/>
          <w:sz w:val="24"/>
          <w:szCs w:val="24"/>
          <w:lang w:eastAsia="hr-HR"/>
        </w:rPr>
        <w:t xml:space="preserve">je </w:t>
      </w:r>
      <w:r>
        <w:rPr>
          <w:rFonts w:ascii="Times New Roman" w:eastAsia="Times New Roman" w:hAnsi="Times New Roman" w:cs="Times New Roman"/>
          <w:bCs/>
          <w:color w:val="000000"/>
          <w:sz w:val="24"/>
          <w:szCs w:val="24"/>
          <w:lang w:eastAsia="hr-HR"/>
        </w:rPr>
        <w:t xml:space="preserve">prije više od </w:t>
      </w:r>
      <w:r w:rsidR="00FC24FA">
        <w:rPr>
          <w:rFonts w:ascii="Times New Roman" w:eastAsia="Times New Roman" w:hAnsi="Times New Roman" w:cs="Times New Roman"/>
          <w:bCs/>
          <w:color w:val="000000"/>
          <w:sz w:val="24"/>
          <w:szCs w:val="24"/>
          <w:lang w:eastAsia="hr-HR"/>
        </w:rPr>
        <w:t>šest</w:t>
      </w:r>
      <w:r>
        <w:rPr>
          <w:rFonts w:ascii="Times New Roman" w:eastAsia="Times New Roman" w:hAnsi="Times New Roman" w:cs="Times New Roman"/>
          <w:bCs/>
          <w:color w:val="000000"/>
          <w:sz w:val="24"/>
          <w:szCs w:val="24"/>
          <w:lang w:eastAsia="hr-HR"/>
        </w:rPr>
        <w:t xml:space="preserve"> mj</w:t>
      </w:r>
      <w:r w:rsidR="00EB00F2">
        <w:rPr>
          <w:rFonts w:ascii="Times New Roman" w:eastAsia="Times New Roman" w:hAnsi="Times New Roman" w:cs="Times New Roman"/>
          <w:bCs/>
          <w:color w:val="000000"/>
          <w:sz w:val="24"/>
          <w:szCs w:val="24"/>
          <w:lang w:eastAsia="hr-HR"/>
        </w:rPr>
        <w:t>eseci održan sastanak</w:t>
      </w:r>
      <w:r>
        <w:rPr>
          <w:rFonts w:ascii="Times New Roman" w:eastAsia="Times New Roman" w:hAnsi="Times New Roman" w:cs="Times New Roman"/>
          <w:bCs/>
          <w:color w:val="000000"/>
          <w:sz w:val="24"/>
          <w:szCs w:val="24"/>
          <w:lang w:eastAsia="hr-HR"/>
        </w:rPr>
        <w:t xml:space="preserve"> u M</w:t>
      </w:r>
      <w:r w:rsidR="00EB00F2">
        <w:rPr>
          <w:rFonts w:ascii="Times New Roman" w:eastAsia="Times New Roman" w:hAnsi="Times New Roman" w:cs="Times New Roman"/>
          <w:bCs/>
          <w:color w:val="000000"/>
          <w:sz w:val="24"/>
          <w:szCs w:val="24"/>
          <w:lang w:eastAsia="hr-HR"/>
        </w:rPr>
        <w:t>inistarstvu vanjskih i europskih poslova</w:t>
      </w:r>
      <w:r w:rsidR="005369DE">
        <w:rPr>
          <w:rFonts w:ascii="Times New Roman" w:eastAsia="Times New Roman" w:hAnsi="Times New Roman" w:cs="Times New Roman"/>
          <w:bCs/>
          <w:color w:val="000000"/>
          <w:sz w:val="24"/>
          <w:szCs w:val="24"/>
          <w:lang w:eastAsia="hr-HR"/>
        </w:rPr>
        <w:t>, gdje se između ostaloga raspravljalo i</w:t>
      </w:r>
      <w:r w:rsidR="00EB00F2">
        <w:rPr>
          <w:rFonts w:ascii="Times New Roman" w:eastAsia="Times New Roman" w:hAnsi="Times New Roman" w:cs="Times New Roman"/>
          <w:bCs/>
          <w:color w:val="000000"/>
          <w:sz w:val="24"/>
          <w:szCs w:val="24"/>
          <w:lang w:eastAsia="hr-HR"/>
        </w:rPr>
        <w:t xml:space="preserve"> o</w:t>
      </w:r>
      <w:r>
        <w:rPr>
          <w:rFonts w:ascii="Times New Roman" w:eastAsia="Times New Roman" w:hAnsi="Times New Roman" w:cs="Times New Roman"/>
          <w:bCs/>
          <w:color w:val="000000"/>
          <w:sz w:val="24"/>
          <w:szCs w:val="24"/>
          <w:lang w:eastAsia="hr-HR"/>
        </w:rPr>
        <w:t xml:space="preserve"> prijedlo</w:t>
      </w:r>
      <w:r w:rsidR="00EB00F2">
        <w:rPr>
          <w:rFonts w:ascii="Times New Roman" w:eastAsia="Times New Roman" w:hAnsi="Times New Roman" w:cs="Times New Roman"/>
          <w:bCs/>
          <w:color w:val="000000"/>
          <w:sz w:val="24"/>
          <w:szCs w:val="24"/>
          <w:lang w:eastAsia="hr-HR"/>
        </w:rPr>
        <w:t>zima za</w:t>
      </w:r>
      <w:r>
        <w:rPr>
          <w:rFonts w:ascii="Times New Roman" w:eastAsia="Times New Roman" w:hAnsi="Times New Roman" w:cs="Times New Roman"/>
          <w:bCs/>
          <w:color w:val="000000"/>
          <w:sz w:val="24"/>
          <w:szCs w:val="24"/>
          <w:lang w:eastAsia="hr-HR"/>
        </w:rPr>
        <w:t xml:space="preserve"> ESF+</w:t>
      </w:r>
      <w:r w:rsidR="00EB00F2">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w:t>
      </w:r>
      <w:r w:rsidR="00EB00F2">
        <w:rPr>
          <w:rFonts w:ascii="Times New Roman" w:eastAsia="Times New Roman" w:hAnsi="Times New Roman" w:cs="Times New Roman"/>
          <w:bCs/>
          <w:color w:val="000000"/>
          <w:sz w:val="24"/>
          <w:szCs w:val="24"/>
          <w:lang w:eastAsia="hr-HR"/>
        </w:rPr>
        <w:t xml:space="preserve">U </w:t>
      </w:r>
      <w:r>
        <w:rPr>
          <w:rFonts w:ascii="Times New Roman" w:eastAsia="Times New Roman" w:hAnsi="Times New Roman" w:cs="Times New Roman"/>
          <w:bCs/>
          <w:color w:val="000000"/>
          <w:sz w:val="24"/>
          <w:szCs w:val="24"/>
          <w:lang w:eastAsia="hr-HR"/>
        </w:rPr>
        <w:t>Uredb</w:t>
      </w:r>
      <w:r w:rsidR="00EB00F2">
        <w:rPr>
          <w:rFonts w:ascii="Times New Roman" w:eastAsia="Times New Roman" w:hAnsi="Times New Roman" w:cs="Times New Roman"/>
          <w:bCs/>
          <w:color w:val="000000"/>
          <w:sz w:val="24"/>
          <w:szCs w:val="24"/>
          <w:lang w:eastAsia="hr-HR"/>
        </w:rPr>
        <w:t>i o uspostavi fonda ESF+</w:t>
      </w:r>
      <w:r>
        <w:rPr>
          <w:rFonts w:ascii="Times New Roman" w:eastAsia="Times New Roman" w:hAnsi="Times New Roman" w:cs="Times New Roman"/>
          <w:bCs/>
          <w:color w:val="000000"/>
          <w:sz w:val="24"/>
          <w:szCs w:val="24"/>
          <w:lang w:eastAsia="hr-HR"/>
        </w:rPr>
        <w:t xml:space="preserve"> piše da se poseban dio </w:t>
      </w:r>
      <w:r w:rsidR="005369DE">
        <w:rPr>
          <w:rFonts w:ascii="Times New Roman" w:eastAsia="Times New Roman" w:hAnsi="Times New Roman" w:cs="Times New Roman"/>
          <w:bCs/>
          <w:color w:val="000000"/>
          <w:sz w:val="24"/>
          <w:szCs w:val="24"/>
          <w:lang w:eastAsia="hr-HR"/>
        </w:rPr>
        <w:t xml:space="preserve">sredstava treba </w:t>
      </w:r>
      <w:r>
        <w:rPr>
          <w:rFonts w:ascii="Times New Roman" w:eastAsia="Times New Roman" w:hAnsi="Times New Roman" w:cs="Times New Roman"/>
          <w:bCs/>
          <w:color w:val="000000"/>
          <w:sz w:val="24"/>
          <w:szCs w:val="24"/>
          <w:lang w:eastAsia="hr-HR"/>
        </w:rPr>
        <w:t>alocirati za jačanje kapaciteta civilnoga društva</w:t>
      </w:r>
      <w:r w:rsidR="00EB00F2">
        <w:rPr>
          <w:rFonts w:ascii="Times New Roman" w:eastAsia="Times New Roman" w:hAnsi="Times New Roman" w:cs="Times New Roman"/>
          <w:bCs/>
          <w:color w:val="000000"/>
          <w:sz w:val="24"/>
          <w:szCs w:val="24"/>
          <w:lang w:eastAsia="hr-HR"/>
        </w:rPr>
        <w:t>.</w:t>
      </w:r>
      <w:r w:rsidR="00FC24FA">
        <w:rPr>
          <w:rFonts w:ascii="Times New Roman" w:eastAsia="Times New Roman" w:hAnsi="Times New Roman" w:cs="Times New Roman"/>
          <w:bCs/>
          <w:color w:val="000000"/>
          <w:sz w:val="24"/>
          <w:szCs w:val="24"/>
          <w:lang w:eastAsia="hr-HR"/>
        </w:rPr>
        <w:t xml:space="preserve"> Također je navela da je na sastanku radne skupine istaknuto da je </w:t>
      </w:r>
      <w:r w:rsidR="00C03C3B">
        <w:rPr>
          <w:rFonts w:ascii="Times New Roman" w:eastAsia="Times New Roman" w:hAnsi="Times New Roman" w:cs="Times New Roman"/>
          <w:bCs/>
          <w:color w:val="000000"/>
          <w:sz w:val="24"/>
          <w:szCs w:val="24"/>
          <w:lang w:eastAsia="hr-HR"/>
        </w:rPr>
        <w:t xml:space="preserve">više predstavnika </w:t>
      </w:r>
      <w:r w:rsidR="00FC24FA">
        <w:rPr>
          <w:rFonts w:ascii="Times New Roman" w:eastAsia="Times New Roman" w:hAnsi="Times New Roman" w:cs="Times New Roman"/>
          <w:bCs/>
          <w:color w:val="000000"/>
          <w:sz w:val="24"/>
          <w:szCs w:val="24"/>
          <w:lang w:eastAsia="hr-HR"/>
        </w:rPr>
        <w:t xml:space="preserve">OCD </w:t>
      </w:r>
      <w:r w:rsidR="00C03C3B">
        <w:rPr>
          <w:rFonts w:ascii="Times New Roman" w:eastAsia="Times New Roman" w:hAnsi="Times New Roman" w:cs="Times New Roman"/>
          <w:bCs/>
          <w:color w:val="000000"/>
          <w:sz w:val="24"/>
          <w:szCs w:val="24"/>
          <w:lang w:eastAsia="hr-HR"/>
        </w:rPr>
        <w:t xml:space="preserve"> u </w:t>
      </w:r>
      <w:r w:rsidR="00FC24FA">
        <w:rPr>
          <w:rFonts w:ascii="Times New Roman" w:eastAsia="Times New Roman" w:hAnsi="Times New Roman" w:cs="Times New Roman"/>
          <w:bCs/>
          <w:color w:val="000000"/>
          <w:sz w:val="24"/>
          <w:szCs w:val="24"/>
          <w:lang w:eastAsia="hr-HR"/>
        </w:rPr>
        <w:t>Savjetu zaprimilo pritužbe na odobravanje ZNS</w:t>
      </w:r>
      <w:r w:rsidR="00C03C3B">
        <w:rPr>
          <w:rFonts w:ascii="Times New Roman" w:eastAsia="Times New Roman" w:hAnsi="Times New Roman" w:cs="Times New Roman"/>
          <w:bCs/>
          <w:color w:val="000000"/>
          <w:sz w:val="24"/>
          <w:szCs w:val="24"/>
          <w:lang w:eastAsia="hr-HR"/>
        </w:rPr>
        <w:t xml:space="preserve"> od strane PT2</w:t>
      </w:r>
      <w:r w:rsidR="00EA5262">
        <w:rPr>
          <w:rFonts w:ascii="Times New Roman" w:eastAsia="Times New Roman" w:hAnsi="Times New Roman" w:cs="Times New Roman"/>
          <w:bCs/>
          <w:color w:val="000000"/>
          <w:sz w:val="24"/>
          <w:szCs w:val="24"/>
          <w:lang w:eastAsia="hr-HR"/>
        </w:rPr>
        <w:t xml:space="preserve">. </w:t>
      </w:r>
      <w:r w:rsidR="00FC24FA">
        <w:rPr>
          <w:rFonts w:ascii="Times New Roman" w:eastAsia="Times New Roman" w:hAnsi="Times New Roman" w:cs="Times New Roman"/>
          <w:bCs/>
          <w:color w:val="000000"/>
          <w:sz w:val="24"/>
          <w:szCs w:val="24"/>
          <w:lang w:eastAsia="hr-HR"/>
        </w:rPr>
        <w:t>Problem su i r</w:t>
      </w:r>
      <w:r w:rsidR="00EA5262">
        <w:rPr>
          <w:rFonts w:ascii="Times New Roman" w:eastAsia="Times New Roman" w:hAnsi="Times New Roman" w:cs="Times New Roman"/>
          <w:bCs/>
          <w:color w:val="000000"/>
          <w:sz w:val="24"/>
          <w:szCs w:val="24"/>
          <w:lang w:eastAsia="hr-HR"/>
        </w:rPr>
        <w:t>azličita</w:t>
      </w:r>
      <w:r w:rsidR="00FC24FA">
        <w:rPr>
          <w:rFonts w:ascii="Times New Roman" w:eastAsia="Times New Roman" w:hAnsi="Times New Roman" w:cs="Times New Roman"/>
          <w:bCs/>
          <w:color w:val="000000"/>
          <w:sz w:val="24"/>
          <w:szCs w:val="24"/>
          <w:lang w:eastAsia="hr-HR"/>
        </w:rPr>
        <w:t xml:space="preserve"> tumačenja</w:t>
      </w:r>
      <w:r w:rsidR="00EA5262">
        <w:rPr>
          <w:rFonts w:ascii="Times New Roman" w:eastAsia="Times New Roman" w:hAnsi="Times New Roman" w:cs="Times New Roman"/>
          <w:bCs/>
          <w:color w:val="000000"/>
          <w:sz w:val="24"/>
          <w:szCs w:val="24"/>
          <w:lang w:eastAsia="hr-HR"/>
        </w:rPr>
        <w:t xml:space="preserve"> Smjernica</w:t>
      </w:r>
      <w:r w:rsidR="00FC24FA">
        <w:rPr>
          <w:rFonts w:ascii="Times New Roman" w:eastAsia="Times New Roman" w:hAnsi="Times New Roman" w:cs="Times New Roman"/>
          <w:bCs/>
          <w:color w:val="000000"/>
          <w:sz w:val="24"/>
          <w:szCs w:val="24"/>
          <w:lang w:eastAsia="hr-HR"/>
        </w:rPr>
        <w:t xml:space="preserve"> za provedbu ESF</w:t>
      </w:r>
      <w:r w:rsidR="00EA5262">
        <w:rPr>
          <w:rFonts w:ascii="Times New Roman" w:eastAsia="Times New Roman" w:hAnsi="Times New Roman" w:cs="Times New Roman"/>
          <w:bCs/>
          <w:color w:val="000000"/>
          <w:sz w:val="24"/>
          <w:szCs w:val="24"/>
          <w:lang w:eastAsia="hr-HR"/>
        </w:rPr>
        <w:t>. Želi</w:t>
      </w:r>
      <w:r w:rsidR="00FC24FA">
        <w:rPr>
          <w:rFonts w:ascii="Times New Roman" w:eastAsia="Times New Roman" w:hAnsi="Times New Roman" w:cs="Times New Roman"/>
          <w:bCs/>
          <w:color w:val="000000"/>
          <w:sz w:val="24"/>
          <w:szCs w:val="24"/>
          <w:lang w:eastAsia="hr-HR"/>
        </w:rPr>
        <w:t xml:space="preserve"> se</w:t>
      </w:r>
      <w:r w:rsidR="00EA5262">
        <w:rPr>
          <w:rFonts w:ascii="Times New Roman" w:eastAsia="Times New Roman" w:hAnsi="Times New Roman" w:cs="Times New Roman"/>
          <w:bCs/>
          <w:color w:val="000000"/>
          <w:sz w:val="24"/>
          <w:szCs w:val="24"/>
          <w:lang w:eastAsia="hr-HR"/>
        </w:rPr>
        <w:t xml:space="preserve"> organizirati sastanak s </w:t>
      </w:r>
      <w:r w:rsidR="00FC24FA">
        <w:rPr>
          <w:rFonts w:ascii="Times New Roman" w:eastAsia="Times New Roman" w:hAnsi="Times New Roman" w:cs="Times New Roman"/>
          <w:bCs/>
          <w:color w:val="000000"/>
          <w:sz w:val="24"/>
          <w:szCs w:val="24"/>
          <w:lang w:eastAsia="hr-HR"/>
        </w:rPr>
        <w:t xml:space="preserve">PT1 i PT2, </w:t>
      </w:r>
      <w:r w:rsidR="00EA5262">
        <w:rPr>
          <w:rFonts w:ascii="Times New Roman" w:eastAsia="Times New Roman" w:hAnsi="Times New Roman" w:cs="Times New Roman"/>
          <w:bCs/>
          <w:color w:val="000000"/>
          <w:sz w:val="24"/>
          <w:szCs w:val="24"/>
          <w:lang w:eastAsia="hr-HR"/>
        </w:rPr>
        <w:t>temeljem</w:t>
      </w:r>
      <w:r w:rsidR="00FC24FA">
        <w:rPr>
          <w:rFonts w:ascii="Times New Roman" w:eastAsia="Times New Roman" w:hAnsi="Times New Roman" w:cs="Times New Roman"/>
          <w:bCs/>
          <w:color w:val="000000"/>
          <w:sz w:val="24"/>
          <w:szCs w:val="24"/>
          <w:lang w:eastAsia="hr-HR"/>
        </w:rPr>
        <w:t xml:space="preserve"> dobre prakse prijašnjih saziva</w:t>
      </w:r>
      <w:r w:rsidR="00EA5262">
        <w:rPr>
          <w:rFonts w:ascii="Times New Roman" w:eastAsia="Times New Roman" w:hAnsi="Times New Roman" w:cs="Times New Roman"/>
          <w:bCs/>
          <w:color w:val="000000"/>
          <w:sz w:val="24"/>
          <w:szCs w:val="24"/>
          <w:lang w:eastAsia="hr-HR"/>
        </w:rPr>
        <w:t xml:space="preserve"> radi </w:t>
      </w:r>
      <w:r w:rsidR="00FC24FA">
        <w:rPr>
          <w:rFonts w:ascii="Times New Roman" w:eastAsia="Times New Roman" w:hAnsi="Times New Roman" w:cs="Times New Roman"/>
          <w:bCs/>
          <w:color w:val="000000"/>
          <w:sz w:val="24"/>
          <w:szCs w:val="24"/>
          <w:lang w:eastAsia="hr-HR"/>
        </w:rPr>
        <w:t>ujednačavanja</w:t>
      </w:r>
      <w:r w:rsidR="00EA5262">
        <w:rPr>
          <w:rFonts w:ascii="Times New Roman" w:eastAsia="Times New Roman" w:hAnsi="Times New Roman" w:cs="Times New Roman"/>
          <w:bCs/>
          <w:color w:val="000000"/>
          <w:sz w:val="24"/>
          <w:szCs w:val="24"/>
          <w:lang w:eastAsia="hr-HR"/>
        </w:rPr>
        <w:t xml:space="preserve"> prakse</w:t>
      </w:r>
      <w:r w:rsidR="00FC24FA">
        <w:rPr>
          <w:rFonts w:ascii="Times New Roman" w:eastAsia="Times New Roman" w:hAnsi="Times New Roman" w:cs="Times New Roman"/>
          <w:bCs/>
          <w:color w:val="000000"/>
          <w:sz w:val="24"/>
          <w:szCs w:val="24"/>
          <w:lang w:eastAsia="hr-HR"/>
        </w:rPr>
        <w:t xml:space="preserve"> u pripremi i provedbi natječaja.</w:t>
      </w:r>
    </w:p>
    <w:p w14:paraId="5A9D0938" w14:textId="77777777" w:rsidR="00EA5262" w:rsidRDefault="00EA5262" w:rsidP="009C3F91">
      <w:pPr>
        <w:spacing w:after="0" w:line="240" w:lineRule="auto"/>
        <w:jc w:val="both"/>
        <w:rPr>
          <w:rFonts w:ascii="Times New Roman" w:eastAsia="Times New Roman" w:hAnsi="Times New Roman" w:cs="Times New Roman"/>
          <w:bCs/>
          <w:color w:val="000000"/>
          <w:sz w:val="24"/>
          <w:szCs w:val="24"/>
          <w:lang w:eastAsia="hr-HR"/>
        </w:rPr>
      </w:pPr>
    </w:p>
    <w:p w14:paraId="5577A25B" w14:textId="39057E45" w:rsidR="00EA5262" w:rsidRPr="00D64F5B" w:rsidRDefault="00505C1A" w:rsidP="009C3F91">
      <w:pPr>
        <w:spacing w:after="0" w:line="240" w:lineRule="auto"/>
        <w:jc w:val="both"/>
        <w:rPr>
          <w:rFonts w:ascii="Times New Roman" w:eastAsia="Times New Roman" w:hAnsi="Times New Roman" w:cs="Times New Roman"/>
          <w:b/>
          <w:bCs/>
          <w:color w:val="000000"/>
          <w:sz w:val="24"/>
          <w:szCs w:val="24"/>
          <w:lang w:eastAsia="hr-HR"/>
        </w:rPr>
      </w:pPr>
      <w:r w:rsidRPr="00D64F5B">
        <w:rPr>
          <w:rFonts w:ascii="Times New Roman" w:eastAsia="Times New Roman" w:hAnsi="Times New Roman" w:cs="Times New Roman"/>
          <w:b/>
          <w:bCs/>
          <w:color w:val="000000"/>
          <w:sz w:val="24"/>
          <w:szCs w:val="24"/>
          <w:lang w:eastAsia="hr-HR"/>
        </w:rPr>
        <w:lastRenderedPageBreak/>
        <w:t xml:space="preserve">Zaključak ove točke dnevnog reda je da će Ured za udruge organizirati sastanak s tijelima u upravljanju ESIF kako bi se adresirale i razriješile uočene poteškoće u pripremi i provedbi EU natječaja namijenjenih organizacijama civilnoga društva. </w:t>
      </w:r>
      <w:r w:rsidR="00EA5262" w:rsidRPr="00D64F5B">
        <w:rPr>
          <w:rFonts w:ascii="Times New Roman" w:eastAsia="Times New Roman" w:hAnsi="Times New Roman" w:cs="Times New Roman"/>
          <w:b/>
          <w:bCs/>
          <w:color w:val="000000"/>
          <w:sz w:val="24"/>
          <w:szCs w:val="24"/>
          <w:lang w:eastAsia="hr-HR"/>
        </w:rPr>
        <w:t xml:space="preserve">Od predstavnika </w:t>
      </w:r>
      <w:r w:rsidRPr="00D64F5B">
        <w:rPr>
          <w:rFonts w:ascii="Times New Roman" w:eastAsia="Times New Roman" w:hAnsi="Times New Roman" w:cs="Times New Roman"/>
          <w:b/>
          <w:bCs/>
          <w:color w:val="000000"/>
          <w:sz w:val="24"/>
          <w:szCs w:val="24"/>
          <w:lang w:eastAsia="hr-HR"/>
        </w:rPr>
        <w:t>OCD</w:t>
      </w:r>
      <w:r w:rsidR="005369DE">
        <w:rPr>
          <w:rFonts w:ascii="Times New Roman" w:eastAsia="Times New Roman" w:hAnsi="Times New Roman" w:cs="Times New Roman"/>
          <w:b/>
          <w:bCs/>
          <w:color w:val="000000"/>
          <w:sz w:val="24"/>
          <w:szCs w:val="24"/>
          <w:lang w:eastAsia="hr-HR"/>
        </w:rPr>
        <w:t>-a</w:t>
      </w:r>
      <w:r w:rsidRPr="00D64F5B">
        <w:rPr>
          <w:rFonts w:ascii="Times New Roman" w:eastAsia="Times New Roman" w:hAnsi="Times New Roman" w:cs="Times New Roman"/>
          <w:b/>
          <w:bCs/>
          <w:color w:val="000000"/>
          <w:sz w:val="24"/>
          <w:szCs w:val="24"/>
          <w:lang w:eastAsia="hr-HR"/>
        </w:rPr>
        <w:t xml:space="preserve"> u Savjetu tražit</w:t>
      </w:r>
      <w:r w:rsidR="00EA5262" w:rsidRPr="00D64F5B">
        <w:rPr>
          <w:rFonts w:ascii="Times New Roman" w:eastAsia="Times New Roman" w:hAnsi="Times New Roman" w:cs="Times New Roman"/>
          <w:b/>
          <w:bCs/>
          <w:color w:val="000000"/>
          <w:sz w:val="24"/>
          <w:szCs w:val="24"/>
          <w:lang w:eastAsia="hr-HR"/>
        </w:rPr>
        <w:t xml:space="preserve"> </w:t>
      </w:r>
      <w:r w:rsidRPr="00D64F5B">
        <w:rPr>
          <w:rFonts w:ascii="Times New Roman" w:eastAsia="Times New Roman" w:hAnsi="Times New Roman" w:cs="Times New Roman"/>
          <w:b/>
          <w:bCs/>
          <w:color w:val="000000"/>
          <w:sz w:val="24"/>
          <w:szCs w:val="24"/>
          <w:lang w:eastAsia="hr-HR"/>
        </w:rPr>
        <w:t>će se dostava primjera poteškoća i nejasnoća</w:t>
      </w:r>
      <w:r w:rsidR="00EA5262" w:rsidRPr="00D64F5B">
        <w:rPr>
          <w:rFonts w:ascii="Times New Roman" w:eastAsia="Times New Roman" w:hAnsi="Times New Roman" w:cs="Times New Roman"/>
          <w:b/>
          <w:bCs/>
          <w:color w:val="000000"/>
          <w:sz w:val="24"/>
          <w:szCs w:val="24"/>
          <w:lang w:eastAsia="hr-HR"/>
        </w:rPr>
        <w:t xml:space="preserve"> kao podloga za raspravu.</w:t>
      </w:r>
    </w:p>
    <w:p w14:paraId="699C54F3" w14:textId="77777777" w:rsidR="00477FE5" w:rsidRDefault="00477FE5" w:rsidP="00477FE5">
      <w:pPr>
        <w:spacing w:after="0" w:line="240" w:lineRule="auto"/>
        <w:jc w:val="both"/>
        <w:rPr>
          <w:rFonts w:ascii="Times New Roman" w:eastAsia="Times New Roman" w:hAnsi="Times New Roman" w:cs="Times New Roman"/>
          <w:b/>
          <w:bCs/>
          <w:color w:val="000000"/>
          <w:sz w:val="24"/>
          <w:szCs w:val="24"/>
          <w:u w:val="single"/>
          <w:lang w:eastAsia="hr-HR"/>
        </w:rPr>
      </w:pPr>
    </w:p>
    <w:p w14:paraId="2D73CA97" w14:textId="77777777" w:rsidR="00381018" w:rsidRDefault="00381018" w:rsidP="00381018">
      <w:pPr>
        <w:spacing w:after="0" w:line="240" w:lineRule="auto"/>
        <w:jc w:val="both"/>
        <w:rPr>
          <w:rFonts w:ascii="Times New Roman" w:eastAsia="Times New Roman" w:hAnsi="Times New Roman" w:cs="Times New Roman"/>
          <w:b/>
          <w:bCs/>
          <w:color w:val="000000"/>
          <w:sz w:val="24"/>
          <w:szCs w:val="24"/>
          <w:u w:val="single"/>
          <w:lang w:eastAsia="hr-HR"/>
        </w:rPr>
      </w:pPr>
      <w:r w:rsidRPr="00381018">
        <w:rPr>
          <w:rFonts w:ascii="Times New Roman" w:eastAsia="Times New Roman" w:hAnsi="Times New Roman" w:cs="Times New Roman"/>
          <w:b/>
          <w:bCs/>
          <w:color w:val="000000"/>
          <w:sz w:val="24"/>
          <w:szCs w:val="24"/>
          <w:u w:val="single"/>
          <w:lang w:eastAsia="hr-HR"/>
        </w:rPr>
        <w:t xml:space="preserve">Ad. </w:t>
      </w:r>
      <w:r w:rsidR="009A60B2">
        <w:rPr>
          <w:rFonts w:ascii="Times New Roman" w:eastAsia="Times New Roman" w:hAnsi="Times New Roman" w:cs="Times New Roman"/>
          <w:b/>
          <w:bCs/>
          <w:color w:val="000000"/>
          <w:sz w:val="24"/>
          <w:szCs w:val="24"/>
          <w:u w:val="single"/>
          <w:lang w:eastAsia="hr-HR"/>
        </w:rPr>
        <w:t>7</w:t>
      </w:r>
      <w:r w:rsidRPr="00381018">
        <w:rPr>
          <w:rFonts w:ascii="Times New Roman" w:eastAsia="Times New Roman" w:hAnsi="Times New Roman" w:cs="Times New Roman"/>
          <w:b/>
          <w:bCs/>
          <w:color w:val="000000"/>
          <w:sz w:val="24"/>
          <w:szCs w:val="24"/>
          <w:u w:val="single"/>
          <w:lang w:eastAsia="hr-HR"/>
        </w:rPr>
        <w:t xml:space="preserve"> –</w:t>
      </w:r>
      <w:r w:rsidR="00EA5262">
        <w:rPr>
          <w:rFonts w:ascii="Times New Roman" w:eastAsia="Times New Roman" w:hAnsi="Times New Roman" w:cs="Times New Roman"/>
          <w:b/>
          <w:bCs/>
          <w:color w:val="000000"/>
          <w:sz w:val="24"/>
          <w:szCs w:val="24"/>
          <w:u w:val="single"/>
          <w:lang w:eastAsia="hr-HR"/>
        </w:rPr>
        <w:t xml:space="preserve"> </w:t>
      </w:r>
      <w:r w:rsidR="00EA5262" w:rsidRPr="00EA5262">
        <w:rPr>
          <w:rFonts w:ascii="Times New Roman" w:eastAsia="Times New Roman" w:hAnsi="Times New Roman" w:cs="Times New Roman"/>
          <w:b/>
          <w:bCs/>
          <w:color w:val="000000"/>
          <w:sz w:val="24"/>
          <w:szCs w:val="24"/>
          <w:u w:val="single"/>
          <w:lang w:eastAsia="hr-HR"/>
        </w:rPr>
        <w:t>Najava novih izbora i djelovanja novog saziva Savjeta od ožujka 2020. godine</w:t>
      </w:r>
    </w:p>
    <w:p w14:paraId="4E2FD44D" w14:textId="77777777" w:rsidR="000F5AAF" w:rsidRPr="00BA3DD1" w:rsidRDefault="000F5AAF" w:rsidP="00381018">
      <w:pPr>
        <w:spacing w:after="0" w:line="240" w:lineRule="auto"/>
        <w:jc w:val="both"/>
        <w:rPr>
          <w:rFonts w:ascii="Times New Roman" w:eastAsia="Times New Roman" w:hAnsi="Times New Roman" w:cs="Times New Roman"/>
          <w:bCs/>
          <w:color w:val="000000"/>
          <w:sz w:val="24"/>
          <w:szCs w:val="24"/>
          <w:u w:val="single"/>
          <w:lang w:eastAsia="hr-HR"/>
        </w:rPr>
      </w:pPr>
    </w:p>
    <w:p w14:paraId="1BF078D3" w14:textId="77777777" w:rsidR="00323D3C" w:rsidRPr="009310A0" w:rsidRDefault="00323D3C" w:rsidP="009310A0">
      <w:pPr>
        <w:spacing w:after="0" w:line="240" w:lineRule="auto"/>
        <w:jc w:val="both"/>
        <w:rPr>
          <w:rFonts w:ascii="Times New Roman" w:eastAsia="Times New Roman" w:hAnsi="Times New Roman" w:cs="Times New Roman"/>
          <w:b/>
          <w:bCs/>
          <w:color w:val="000000"/>
          <w:sz w:val="24"/>
          <w:szCs w:val="24"/>
          <w:lang w:eastAsia="hr-HR"/>
        </w:rPr>
      </w:pPr>
    </w:p>
    <w:p w14:paraId="7357EAE0" w14:textId="3D4424AE" w:rsidR="00083692" w:rsidRPr="00083692" w:rsidRDefault="005369DE" w:rsidP="00083692">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Vlada Republike Hrvatske imenovala je š</w:t>
      </w:r>
      <w:r w:rsidR="00083692" w:rsidRPr="00083692">
        <w:rPr>
          <w:rFonts w:ascii="Times New Roman" w:eastAsia="Times New Roman" w:hAnsi="Times New Roman" w:cs="Times New Roman"/>
          <w:bCs/>
          <w:color w:val="000000"/>
          <w:sz w:val="24"/>
          <w:szCs w:val="24"/>
          <w:lang w:eastAsia="hr-HR"/>
        </w:rPr>
        <w:t xml:space="preserve">esti saziv Savjeta za razvoj civilnoga društva na sjednici održanoj 23. veljače 2017. </w:t>
      </w:r>
      <w:r>
        <w:rPr>
          <w:rFonts w:ascii="Times New Roman" w:eastAsia="Times New Roman" w:hAnsi="Times New Roman" w:cs="Times New Roman"/>
          <w:bCs/>
          <w:color w:val="000000"/>
          <w:sz w:val="24"/>
          <w:szCs w:val="24"/>
          <w:lang w:eastAsia="hr-HR"/>
        </w:rPr>
        <w:t>Prva</w:t>
      </w:r>
      <w:r w:rsidR="00083692" w:rsidRPr="00083692">
        <w:rPr>
          <w:rFonts w:ascii="Times New Roman" w:eastAsia="Times New Roman" w:hAnsi="Times New Roman" w:cs="Times New Roman"/>
          <w:bCs/>
          <w:color w:val="000000"/>
          <w:sz w:val="24"/>
          <w:szCs w:val="24"/>
          <w:lang w:eastAsia="hr-HR"/>
        </w:rPr>
        <w:t xml:space="preserve"> (konstituirajuća) sjednica šestog saziva Savjeta za razvoj civilnoga društva održana je 16. ožujka 2017.</w:t>
      </w:r>
      <w:r>
        <w:rPr>
          <w:rFonts w:ascii="Times New Roman" w:eastAsia="Times New Roman" w:hAnsi="Times New Roman" w:cs="Times New Roman"/>
          <w:bCs/>
          <w:color w:val="000000"/>
          <w:sz w:val="24"/>
          <w:szCs w:val="24"/>
          <w:lang w:eastAsia="hr-HR"/>
        </w:rPr>
        <w:t xml:space="preserve"> godine.</w:t>
      </w:r>
    </w:p>
    <w:p w14:paraId="0EDA845F"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7014E0B0" w14:textId="34150E3C"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Budući da se bliži kraj trogodišnjeg mandata ovog saziva, potrebno je započeti pripreme vezane za izbor novih članova Savjeta. Sama procedura izbora traje oko dva mjeseca te je potrebno na vrijeme započeti s pripremama, kako bi se održao kontinuitet rada Savjeta. Uz izbor članova iz reda organizacija civilnoga društva</w:t>
      </w:r>
      <w:r w:rsidR="005369DE">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 xml:space="preserve"> paralelno je potrebno dobiti prijedlog imenovanja članova iz reda tijela državne uprave</w:t>
      </w:r>
      <w:r w:rsidR="005369DE">
        <w:rPr>
          <w:rFonts w:ascii="Times New Roman" w:eastAsia="Times New Roman" w:hAnsi="Times New Roman" w:cs="Times New Roman"/>
          <w:bCs/>
          <w:color w:val="000000"/>
          <w:sz w:val="24"/>
          <w:szCs w:val="24"/>
          <w:lang w:eastAsia="hr-HR"/>
        </w:rPr>
        <w:t>.</w:t>
      </w:r>
    </w:p>
    <w:p w14:paraId="6BFCB845"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5936247A" w14:textId="1021ABCE"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Sukladno Poslovniku Savjeta</w:t>
      </w:r>
      <w:r w:rsidR="005369DE">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 xml:space="preserve"> postupak kandidiranja i izbora članova Savjeta i njihovih zamjenika iz reda udruga i drugih organizacija civilnog društva provodi se najkasnije tri mjeseca prije isteka mandata Savjeta</w:t>
      </w:r>
      <w:r w:rsidR="005369DE">
        <w:rPr>
          <w:rFonts w:ascii="Times New Roman" w:eastAsia="Times New Roman" w:hAnsi="Times New Roman" w:cs="Times New Roman"/>
          <w:bCs/>
          <w:color w:val="000000"/>
          <w:sz w:val="24"/>
          <w:szCs w:val="24"/>
          <w:lang w:eastAsia="hr-HR"/>
        </w:rPr>
        <w:t>.</w:t>
      </w:r>
    </w:p>
    <w:p w14:paraId="0D224E71"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7827EAA9" w14:textId="7A40089D" w:rsidR="00083692" w:rsidRPr="00083692" w:rsidRDefault="005369DE" w:rsidP="00083692">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K</w:t>
      </w:r>
      <w:r w:rsidR="00083692" w:rsidRPr="00083692">
        <w:rPr>
          <w:rFonts w:ascii="Times New Roman" w:eastAsia="Times New Roman" w:hAnsi="Times New Roman" w:cs="Times New Roman"/>
          <w:bCs/>
          <w:color w:val="000000"/>
          <w:sz w:val="24"/>
          <w:szCs w:val="24"/>
          <w:lang w:eastAsia="hr-HR"/>
        </w:rPr>
        <w:t>riteriji za isticanje kandidata za člana Savjeta i zamjenika člana iz reda udruga i drugih organizacija civilnoga društva su:</w:t>
      </w:r>
    </w:p>
    <w:p w14:paraId="2E625CA4"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ab/>
        <w:t xml:space="preserve">da je punoljetni državljanin Republike Hrvatske, </w:t>
      </w:r>
    </w:p>
    <w:p w14:paraId="0E88D42D"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ab/>
        <w:t xml:space="preserve">da nije dužnosnik političke stranke i </w:t>
      </w:r>
    </w:p>
    <w:p w14:paraId="32407899"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ab/>
        <w:t>da ima minimalno tri godine djelatnog iskustva u području djelovanja udruge ili druge organizacije civilnog društva koje predstavlja.</w:t>
      </w:r>
    </w:p>
    <w:p w14:paraId="6E5F4C89"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5908247F"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 xml:space="preserve">Postupak kandidiranja i izbora je </w:t>
      </w:r>
      <w:r w:rsidR="00EB00F2">
        <w:rPr>
          <w:rFonts w:ascii="Times New Roman" w:eastAsia="Times New Roman" w:hAnsi="Times New Roman" w:cs="Times New Roman"/>
          <w:bCs/>
          <w:color w:val="000000"/>
          <w:sz w:val="24"/>
          <w:szCs w:val="24"/>
          <w:lang w:eastAsia="hr-HR"/>
        </w:rPr>
        <w:t>propisan Poslovnikom Savjeta.</w:t>
      </w:r>
    </w:p>
    <w:p w14:paraId="286CF860"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7781455A" w14:textId="0114ED35"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 xml:space="preserve">Ono što će biti obveza </w:t>
      </w:r>
      <w:r w:rsidR="005369DE">
        <w:rPr>
          <w:rFonts w:ascii="Times New Roman" w:eastAsia="Times New Roman" w:hAnsi="Times New Roman" w:cs="Times New Roman"/>
          <w:bCs/>
          <w:color w:val="000000"/>
          <w:sz w:val="24"/>
          <w:szCs w:val="24"/>
          <w:lang w:eastAsia="hr-HR"/>
        </w:rPr>
        <w:t>trenutnog</w:t>
      </w:r>
      <w:r w:rsidR="005369DE" w:rsidRPr="00083692">
        <w:rPr>
          <w:rFonts w:ascii="Times New Roman" w:eastAsia="Times New Roman" w:hAnsi="Times New Roman" w:cs="Times New Roman"/>
          <w:bCs/>
          <w:color w:val="000000"/>
          <w:sz w:val="24"/>
          <w:szCs w:val="24"/>
          <w:lang w:eastAsia="hr-HR"/>
        </w:rPr>
        <w:t xml:space="preserve"> </w:t>
      </w:r>
      <w:r w:rsidRPr="00083692">
        <w:rPr>
          <w:rFonts w:ascii="Times New Roman" w:eastAsia="Times New Roman" w:hAnsi="Times New Roman" w:cs="Times New Roman"/>
          <w:bCs/>
          <w:color w:val="000000"/>
          <w:sz w:val="24"/>
          <w:szCs w:val="24"/>
          <w:lang w:eastAsia="hr-HR"/>
        </w:rPr>
        <w:t xml:space="preserve">saziva Savjeta jest izbor Povjerenstva za izbor članova Savjeta. Dosadašnja praksa je bila da Povjerenstvo čine članovi Savjeta i to: predstavnik Ureda za udruge, predstavnik iz reda tijela državne uprave i predstavnik iz reda organizacija civilnoga društva. Zadaće </w:t>
      </w:r>
      <w:r w:rsidR="001464EE">
        <w:rPr>
          <w:rFonts w:ascii="Times New Roman" w:eastAsia="Times New Roman" w:hAnsi="Times New Roman" w:cs="Times New Roman"/>
          <w:bCs/>
          <w:color w:val="000000"/>
          <w:sz w:val="24"/>
          <w:szCs w:val="24"/>
          <w:lang w:eastAsia="hr-HR"/>
        </w:rPr>
        <w:t>P</w:t>
      </w:r>
      <w:r w:rsidR="001464EE" w:rsidRPr="00083692">
        <w:rPr>
          <w:rFonts w:ascii="Times New Roman" w:eastAsia="Times New Roman" w:hAnsi="Times New Roman" w:cs="Times New Roman"/>
          <w:bCs/>
          <w:color w:val="000000"/>
          <w:sz w:val="24"/>
          <w:szCs w:val="24"/>
          <w:lang w:eastAsia="hr-HR"/>
        </w:rPr>
        <w:t xml:space="preserve">ovjerenstva </w:t>
      </w:r>
      <w:r w:rsidRPr="00083692">
        <w:rPr>
          <w:rFonts w:ascii="Times New Roman" w:eastAsia="Times New Roman" w:hAnsi="Times New Roman" w:cs="Times New Roman"/>
          <w:bCs/>
          <w:color w:val="000000"/>
          <w:sz w:val="24"/>
          <w:szCs w:val="24"/>
          <w:lang w:eastAsia="hr-HR"/>
        </w:rPr>
        <w:t>su provjera formalnih uvjeta pristiglih kandidatura, odgovor na eventualne žalbe te kontrola procesa glasanja.</w:t>
      </w:r>
    </w:p>
    <w:p w14:paraId="354E7CAA"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1F11600C" w14:textId="7010D19B"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 xml:space="preserve">Svi zainteresirani za </w:t>
      </w:r>
      <w:r w:rsidR="001464EE">
        <w:rPr>
          <w:rFonts w:ascii="Times New Roman" w:eastAsia="Times New Roman" w:hAnsi="Times New Roman" w:cs="Times New Roman"/>
          <w:bCs/>
          <w:color w:val="000000"/>
          <w:sz w:val="24"/>
          <w:szCs w:val="24"/>
          <w:lang w:eastAsia="hr-HR"/>
        </w:rPr>
        <w:t xml:space="preserve">rad u Povjerenstvu </w:t>
      </w:r>
      <w:r w:rsidRPr="00083692">
        <w:rPr>
          <w:rFonts w:ascii="Times New Roman" w:eastAsia="Times New Roman" w:hAnsi="Times New Roman" w:cs="Times New Roman"/>
          <w:bCs/>
          <w:color w:val="000000"/>
          <w:sz w:val="24"/>
          <w:szCs w:val="24"/>
          <w:lang w:eastAsia="hr-HR"/>
        </w:rPr>
        <w:t>se mogu javiti Uredu za udruge</w:t>
      </w:r>
      <w:r w:rsidR="00505C1A">
        <w:rPr>
          <w:rFonts w:ascii="Times New Roman" w:eastAsia="Times New Roman" w:hAnsi="Times New Roman" w:cs="Times New Roman"/>
          <w:bCs/>
          <w:color w:val="000000"/>
          <w:sz w:val="24"/>
          <w:szCs w:val="24"/>
          <w:lang w:eastAsia="hr-HR"/>
        </w:rPr>
        <w:t xml:space="preserve"> koji će poslati i </w:t>
      </w:r>
      <w:r w:rsidR="00634378">
        <w:rPr>
          <w:rFonts w:ascii="Times New Roman" w:eastAsia="Times New Roman" w:hAnsi="Times New Roman" w:cs="Times New Roman"/>
          <w:bCs/>
          <w:color w:val="000000"/>
          <w:sz w:val="24"/>
          <w:szCs w:val="24"/>
          <w:lang w:eastAsia="hr-HR"/>
        </w:rPr>
        <w:t xml:space="preserve">poziv za prijavu kandidata </w:t>
      </w:r>
      <w:r w:rsidR="001464EE">
        <w:rPr>
          <w:rFonts w:ascii="Times New Roman" w:eastAsia="Times New Roman" w:hAnsi="Times New Roman" w:cs="Times New Roman"/>
          <w:bCs/>
          <w:color w:val="000000"/>
          <w:sz w:val="24"/>
          <w:szCs w:val="24"/>
          <w:lang w:eastAsia="hr-HR"/>
        </w:rPr>
        <w:t xml:space="preserve">za Povjerenstvo za izbor članova Savjeta </w:t>
      </w:r>
      <w:r w:rsidR="00634378">
        <w:rPr>
          <w:rFonts w:ascii="Times New Roman" w:eastAsia="Times New Roman" w:hAnsi="Times New Roman" w:cs="Times New Roman"/>
          <w:bCs/>
          <w:color w:val="000000"/>
          <w:sz w:val="24"/>
          <w:szCs w:val="24"/>
          <w:lang w:eastAsia="hr-HR"/>
        </w:rPr>
        <w:t>uz nacrt zapisnika sa sjednice</w:t>
      </w:r>
      <w:r w:rsidRPr="00083692">
        <w:rPr>
          <w:rFonts w:ascii="Times New Roman" w:eastAsia="Times New Roman" w:hAnsi="Times New Roman" w:cs="Times New Roman"/>
          <w:bCs/>
          <w:color w:val="000000"/>
          <w:sz w:val="24"/>
          <w:szCs w:val="24"/>
          <w:lang w:eastAsia="hr-HR"/>
        </w:rPr>
        <w:t>, a u slučaju više kandidata</w:t>
      </w:r>
      <w:r w:rsidR="001464EE">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 xml:space="preserve"> izbor će biti proveden na sljedećoj sjednici Savjeta.</w:t>
      </w:r>
    </w:p>
    <w:p w14:paraId="789E817A" w14:textId="77777777"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p>
    <w:p w14:paraId="73DA0C58" w14:textId="1ADCC779" w:rsidR="00083692" w:rsidRPr="00083692" w:rsidRDefault="00083692" w:rsidP="00083692">
      <w:pPr>
        <w:spacing w:after="0" w:line="240" w:lineRule="auto"/>
        <w:jc w:val="both"/>
        <w:rPr>
          <w:rFonts w:ascii="Times New Roman" w:eastAsia="Times New Roman" w:hAnsi="Times New Roman" w:cs="Times New Roman"/>
          <w:bCs/>
          <w:color w:val="000000"/>
          <w:sz w:val="24"/>
          <w:szCs w:val="24"/>
          <w:lang w:eastAsia="hr-HR"/>
        </w:rPr>
      </w:pPr>
      <w:r w:rsidRPr="00083692">
        <w:rPr>
          <w:rFonts w:ascii="Times New Roman" w:eastAsia="Times New Roman" w:hAnsi="Times New Roman" w:cs="Times New Roman"/>
          <w:bCs/>
          <w:color w:val="000000"/>
          <w:sz w:val="24"/>
          <w:szCs w:val="24"/>
          <w:lang w:eastAsia="hr-HR"/>
        </w:rPr>
        <w:t>Također</w:t>
      </w:r>
      <w:r w:rsidR="001464EE">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 xml:space="preserve"> zbog smrti g. </w:t>
      </w:r>
      <w:proofErr w:type="spellStart"/>
      <w:r w:rsidRPr="00083692">
        <w:rPr>
          <w:rFonts w:ascii="Times New Roman" w:eastAsia="Times New Roman" w:hAnsi="Times New Roman" w:cs="Times New Roman"/>
          <w:bCs/>
          <w:color w:val="000000"/>
          <w:sz w:val="24"/>
          <w:szCs w:val="24"/>
          <w:lang w:eastAsia="hr-HR"/>
        </w:rPr>
        <w:t>Tkaleca</w:t>
      </w:r>
      <w:proofErr w:type="spellEnd"/>
      <w:r w:rsidRPr="00083692">
        <w:rPr>
          <w:rFonts w:ascii="Times New Roman" w:eastAsia="Times New Roman" w:hAnsi="Times New Roman" w:cs="Times New Roman"/>
          <w:bCs/>
          <w:color w:val="000000"/>
          <w:sz w:val="24"/>
          <w:szCs w:val="24"/>
          <w:lang w:eastAsia="hr-HR"/>
        </w:rPr>
        <w:t xml:space="preserve">, udruge proizašle iz Domovinskog rata zatupljene su u Savjetu samo sa zamjenikom člana g. Šantićem. Imajući u vidu skori kraj mandata ovog saziva Savjeta, te obvezu raspisivanja poziva za izbor članova Savjeta u 7. mandatu, prijedlog je Ureda za udruge da se zbog navedenih razloga ne ide u izbor novog člana Savjeta iz reda udruga proizašlih iz </w:t>
      </w:r>
      <w:r w:rsidRPr="00083692">
        <w:rPr>
          <w:rFonts w:ascii="Times New Roman" w:eastAsia="Times New Roman" w:hAnsi="Times New Roman" w:cs="Times New Roman"/>
          <w:bCs/>
          <w:color w:val="000000"/>
          <w:sz w:val="24"/>
          <w:szCs w:val="24"/>
          <w:lang w:eastAsia="hr-HR"/>
        </w:rPr>
        <w:lastRenderedPageBreak/>
        <w:t>Domovinskog rata</w:t>
      </w:r>
      <w:r w:rsidR="001464EE">
        <w:rPr>
          <w:rFonts w:ascii="Times New Roman" w:eastAsia="Times New Roman" w:hAnsi="Times New Roman" w:cs="Times New Roman"/>
          <w:bCs/>
          <w:color w:val="000000"/>
          <w:sz w:val="24"/>
          <w:szCs w:val="24"/>
          <w:lang w:eastAsia="hr-HR"/>
        </w:rPr>
        <w:t>,</w:t>
      </w:r>
      <w:r w:rsidRPr="00083692">
        <w:rPr>
          <w:rFonts w:ascii="Times New Roman" w:eastAsia="Times New Roman" w:hAnsi="Times New Roman" w:cs="Times New Roman"/>
          <w:bCs/>
          <w:color w:val="000000"/>
          <w:sz w:val="24"/>
          <w:szCs w:val="24"/>
          <w:lang w:eastAsia="hr-HR"/>
        </w:rPr>
        <w:t xml:space="preserve"> već da do kraja ovog mandata g. Šantić djeluje kao predstavnik udruga proizašlih iz Domovinskog rata</w:t>
      </w:r>
      <w:r w:rsidR="001464EE">
        <w:rPr>
          <w:rFonts w:ascii="Times New Roman" w:eastAsia="Times New Roman" w:hAnsi="Times New Roman" w:cs="Times New Roman"/>
          <w:bCs/>
          <w:color w:val="000000"/>
          <w:sz w:val="24"/>
          <w:szCs w:val="24"/>
          <w:lang w:eastAsia="hr-HR"/>
        </w:rPr>
        <w:t xml:space="preserve">, odnosno </w:t>
      </w:r>
      <w:r w:rsidRPr="00083692">
        <w:rPr>
          <w:rFonts w:ascii="Times New Roman" w:eastAsia="Times New Roman" w:hAnsi="Times New Roman" w:cs="Times New Roman"/>
          <w:bCs/>
          <w:color w:val="000000"/>
          <w:sz w:val="24"/>
          <w:szCs w:val="24"/>
          <w:lang w:eastAsia="hr-HR"/>
        </w:rPr>
        <w:t>do izbora novog saziva.</w:t>
      </w:r>
    </w:p>
    <w:p w14:paraId="0F1882E2" w14:textId="77777777" w:rsidR="009310A0" w:rsidRPr="00083692" w:rsidRDefault="009310A0" w:rsidP="009310A0">
      <w:pPr>
        <w:spacing w:after="0" w:line="240" w:lineRule="auto"/>
        <w:jc w:val="both"/>
        <w:rPr>
          <w:rFonts w:ascii="Times New Roman" w:eastAsia="Times New Roman" w:hAnsi="Times New Roman" w:cs="Times New Roman"/>
          <w:bCs/>
          <w:color w:val="000000"/>
          <w:sz w:val="24"/>
          <w:szCs w:val="24"/>
          <w:lang w:eastAsia="hr-HR"/>
        </w:rPr>
      </w:pPr>
    </w:p>
    <w:p w14:paraId="3A61D5C5" w14:textId="77777777" w:rsidR="009310A0" w:rsidRDefault="00103387" w:rsidP="008023BC">
      <w:pPr>
        <w:spacing w:after="0" w:line="240" w:lineRule="auto"/>
        <w:jc w:val="both"/>
        <w:rPr>
          <w:rFonts w:ascii="Times New Roman" w:eastAsia="Times New Roman" w:hAnsi="Times New Roman" w:cs="Times New Roman"/>
          <w:bCs/>
          <w:color w:val="000000"/>
          <w:sz w:val="24"/>
          <w:szCs w:val="24"/>
          <w:lang w:eastAsia="hr-HR"/>
        </w:rPr>
      </w:pPr>
      <w:proofErr w:type="spellStart"/>
      <w:r>
        <w:rPr>
          <w:rFonts w:ascii="Times New Roman" w:eastAsia="Times New Roman" w:hAnsi="Times New Roman" w:cs="Times New Roman"/>
          <w:bCs/>
          <w:color w:val="000000"/>
          <w:sz w:val="24"/>
          <w:szCs w:val="24"/>
          <w:lang w:eastAsia="hr-HR"/>
        </w:rPr>
        <w:t>Hajdica</w:t>
      </w:r>
      <w:proofErr w:type="spellEnd"/>
      <w:r>
        <w:rPr>
          <w:rFonts w:ascii="Times New Roman" w:eastAsia="Times New Roman" w:hAnsi="Times New Roman" w:cs="Times New Roman"/>
          <w:bCs/>
          <w:color w:val="000000"/>
          <w:sz w:val="24"/>
          <w:szCs w:val="24"/>
          <w:lang w:eastAsia="hr-HR"/>
        </w:rPr>
        <w:t xml:space="preserve"> </w:t>
      </w:r>
      <w:r w:rsidR="00634378">
        <w:rPr>
          <w:rFonts w:ascii="Times New Roman" w:eastAsia="Times New Roman" w:hAnsi="Times New Roman" w:cs="Times New Roman"/>
          <w:bCs/>
          <w:color w:val="000000"/>
          <w:sz w:val="24"/>
          <w:szCs w:val="24"/>
          <w:lang w:eastAsia="hr-HR"/>
        </w:rPr>
        <w:t>Filipčić smatra da sa pripremama za izbor novih članova</w:t>
      </w:r>
      <w:r>
        <w:rPr>
          <w:rFonts w:ascii="Times New Roman" w:eastAsia="Times New Roman" w:hAnsi="Times New Roman" w:cs="Times New Roman"/>
          <w:bCs/>
          <w:color w:val="000000"/>
          <w:sz w:val="24"/>
          <w:szCs w:val="24"/>
          <w:lang w:eastAsia="hr-HR"/>
        </w:rPr>
        <w:t xml:space="preserve"> treba krenuti 23. studenog</w:t>
      </w:r>
      <w:r w:rsidR="00634378">
        <w:rPr>
          <w:rFonts w:ascii="Times New Roman" w:eastAsia="Times New Roman" w:hAnsi="Times New Roman" w:cs="Times New Roman"/>
          <w:bCs/>
          <w:color w:val="000000"/>
          <w:sz w:val="24"/>
          <w:szCs w:val="24"/>
          <w:lang w:eastAsia="hr-HR"/>
        </w:rPr>
        <w:t xml:space="preserve"> što je tri mjeseca prije isteka mandata.</w:t>
      </w:r>
      <w:r>
        <w:rPr>
          <w:rFonts w:ascii="Times New Roman" w:eastAsia="Times New Roman" w:hAnsi="Times New Roman" w:cs="Times New Roman"/>
          <w:bCs/>
          <w:color w:val="000000"/>
          <w:sz w:val="24"/>
          <w:szCs w:val="24"/>
          <w:lang w:eastAsia="hr-HR"/>
        </w:rPr>
        <w:t xml:space="preserve"> </w:t>
      </w:r>
    </w:p>
    <w:p w14:paraId="5652ACD9" w14:textId="77777777" w:rsidR="00103387" w:rsidRDefault="00103387" w:rsidP="008023BC">
      <w:pPr>
        <w:spacing w:after="0" w:line="240" w:lineRule="auto"/>
        <w:jc w:val="both"/>
        <w:rPr>
          <w:rFonts w:ascii="Times New Roman" w:eastAsia="Times New Roman" w:hAnsi="Times New Roman" w:cs="Times New Roman"/>
          <w:bCs/>
          <w:color w:val="000000"/>
          <w:sz w:val="24"/>
          <w:szCs w:val="24"/>
          <w:lang w:eastAsia="hr-HR"/>
        </w:rPr>
      </w:pPr>
    </w:p>
    <w:p w14:paraId="3CBDE935" w14:textId="2451FEC3" w:rsidR="00103387" w:rsidRDefault="00103387"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Dražen Šantić se slaže</w:t>
      </w:r>
      <w:r w:rsidR="00634378">
        <w:rPr>
          <w:rFonts w:ascii="Times New Roman" w:eastAsia="Times New Roman" w:hAnsi="Times New Roman" w:cs="Times New Roman"/>
          <w:bCs/>
          <w:color w:val="000000"/>
          <w:sz w:val="24"/>
          <w:szCs w:val="24"/>
          <w:lang w:eastAsia="hr-HR"/>
        </w:rPr>
        <w:t xml:space="preserve"> s prijedlogom vezanim za </w:t>
      </w:r>
      <w:r w:rsidR="001464EE">
        <w:rPr>
          <w:rFonts w:ascii="Times New Roman" w:eastAsia="Times New Roman" w:hAnsi="Times New Roman" w:cs="Times New Roman"/>
          <w:bCs/>
          <w:color w:val="000000"/>
          <w:sz w:val="24"/>
          <w:szCs w:val="24"/>
          <w:lang w:eastAsia="hr-HR"/>
        </w:rPr>
        <w:t xml:space="preserve">predstavnika </w:t>
      </w:r>
      <w:r w:rsidR="00634378">
        <w:rPr>
          <w:rFonts w:ascii="Times New Roman" w:eastAsia="Times New Roman" w:hAnsi="Times New Roman" w:cs="Times New Roman"/>
          <w:bCs/>
          <w:color w:val="000000"/>
          <w:sz w:val="24"/>
          <w:szCs w:val="24"/>
          <w:lang w:eastAsia="hr-HR"/>
        </w:rPr>
        <w:t>udruga proizašlih iz Domovinskog rata te se zahvaljuje</w:t>
      </w:r>
      <w:r>
        <w:rPr>
          <w:rFonts w:ascii="Times New Roman" w:eastAsia="Times New Roman" w:hAnsi="Times New Roman" w:cs="Times New Roman"/>
          <w:bCs/>
          <w:color w:val="000000"/>
          <w:sz w:val="24"/>
          <w:szCs w:val="24"/>
          <w:lang w:eastAsia="hr-HR"/>
        </w:rPr>
        <w:t xml:space="preserve"> na odavanju počasti Igoru </w:t>
      </w:r>
      <w:proofErr w:type="spellStart"/>
      <w:r>
        <w:rPr>
          <w:rFonts w:ascii="Times New Roman" w:eastAsia="Times New Roman" w:hAnsi="Times New Roman" w:cs="Times New Roman"/>
          <w:bCs/>
          <w:color w:val="000000"/>
          <w:sz w:val="24"/>
          <w:szCs w:val="24"/>
          <w:lang w:eastAsia="hr-HR"/>
        </w:rPr>
        <w:t>Tkalecu</w:t>
      </w:r>
      <w:proofErr w:type="spellEnd"/>
      <w:r w:rsidR="00634378">
        <w:rPr>
          <w:rFonts w:ascii="Times New Roman" w:eastAsia="Times New Roman" w:hAnsi="Times New Roman" w:cs="Times New Roman"/>
          <w:bCs/>
          <w:color w:val="000000"/>
          <w:sz w:val="24"/>
          <w:szCs w:val="24"/>
          <w:lang w:eastAsia="hr-HR"/>
        </w:rPr>
        <w:t>.</w:t>
      </w:r>
    </w:p>
    <w:p w14:paraId="5CA87111" w14:textId="77777777" w:rsidR="00103387" w:rsidRDefault="00103387" w:rsidP="008023BC">
      <w:pPr>
        <w:spacing w:after="0" w:line="240" w:lineRule="auto"/>
        <w:jc w:val="both"/>
        <w:rPr>
          <w:rFonts w:ascii="Times New Roman" w:eastAsia="Times New Roman" w:hAnsi="Times New Roman" w:cs="Times New Roman"/>
          <w:bCs/>
          <w:color w:val="000000"/>
          <w:sz w:val="24"/>
          <w:szCs w:val="24"/>
          <w:lang w:eastAsia="hr-HR"/>
        </w:rPr>
      </w:pPr>
    </w:p>
    <w:p w14:paraId="450678B6" w14:textId="163023AC" w:rsidR="00103387" w:rsidRDefault="00103387" w:rsidP="008023BC">
      <w:pPr>
        <w:spacing w:after="0"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Toni </w:t>
      </w:r>
      <w:r w:rsidR="00634378">
        <w:rPr>
          <w:rFonts w:ascii="Times New Roman" w:eastAsia="Times New Roman" w:hAnsi="Times New Roman" w:cs="Times New Roman"/>
          <w:bCs/>
          <w:color w:val="000000"/>
          <w:sz w:val="24"/>
          <w:szCs w:val="24"/>
          <w:lang w:eastAsia="hr-HR"/>
        </w:rPr>
        <w:t>V</w:t>
      </w:r>
      <w:r>
        <w:rPr>
          <w:rFonts w:ascii="Times New Roman" w:eastAsia="Times New Roman" w:hAnsi="Times New Roman" w:cs="Times New Roman"/>
          <w:bCs/>
          <w:color w:val="000000"/>
          <w:sz w:val="24"/>
          <w:szCs w:val="24"/>
          <w:lang w:eastAsia="hr-HR"/>
        </w:rPr>
        <w:t>idan napomenu</w:t>
      </w:r>
      <w:r w:rsidR="00634378">
        <w:rPr>
          <w:rFonts w:ascii="Times New Roman" w:eastAsia="Times New Roman" w:hAnsi="Times New Roman" w:cs="Times New Roman"/>
          <w:bCs/>
          <w:color w:val="000000"/>
          <w:sz w:val="24"/>
          <w:szCs w:val="24"/>
          <w:lang w:eastAsia="hr-HR"/>
        </w:rPr>
        <w:t>o je</w:t>
      </w:r>
      <w:r>
        <w:rPr>
          <w:rFonts w:ascii="Times New Roman" w:eastAsia="Times New Roman" w:hAnsi="Times New Roman" w:cs="Times New Roman"/>
          <w:bCs/>
          <w:color w:val="000000"/>
          <w:sz w:val="24"/>
          <w:szCs w:val="24"/>
          <w:lang w:eastAsia="hr-HR"/>
        </w:rPr>
        <w:t xml:space="preserve"> da je sljedeće </w:t>
      </w:r>
      <w:r w:rsidR="00634378">
        <w:rPr>
          <w:rFonts w:ascii="Times New Roman" w:eastAsia="Times New Roman" w:hAnsi="Times New Roman" w:cs="Times New Roman"/>
          <w:bCs/>
          <w:color w:val="000000"/>
          <w:sz w:val="24"/>
          <w:szCs w:val="24"/>
          <w:lang w:eastAsia="hr-HR"/>
        </w:rPr>
        <w:t>godine</w:t>
      </w:r>
      <w:r>
        <w:rPr>
          <w:rFonts w:ascii="Times New Roman" w:eastAsia="Times New Roman" w:hAnsi="Times New Roman" w:cs="Times New Roman"/>
          <w:bCs/>
          <w:color w:val="000000"/>
          <w:sz w:val="24"/>
          <w:szCs w:val="24"/>
          <w:lang w:eastAsia="hr-HR"/>
        </w:rPr>
        <w:t xml:space="preserve"> pred </w:t>
      </w:r>
      <w:r w:rsidR="00634378">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avjetom i izbor </w:t>
      </w:r>
      <w:r w:rsidR="00634378">
        <w:rPr>
          <w:rFonts w:ascii="Times New Roman" w:eastAsia="Times New Roman" w:hAnsi="Times New Roman" w:cs="Times New Roman"/>
          <w:bCs/>
          <w:color w:val="000000"/>
          <w:sz w:val="24"/>
          <w:szCs w:val="24"/>
          <w:lang w:eastAsia="hr-HR"/>
        </w:rPr>
        <w:t xml:space="preserve">hrvatskih </w:t>
      </w:r>
      <w:r>
        <w:rPr>
          <w:rFonts w:ascii="Times New Roman" w:eastAsia="Times New Roman" w:hAnsi="Times New Roman" w:cs="Times New Roman"/>
          <w:bCs/>
          <w:color w:val="000000"/>
          <w:sz w:val="24"/>
          <w:szCs w:val="24"/>
          <w:lang w:eastAsia="hr-HR"/>
        </w:rPr>
        <w:t xml:space="preserve">predstavnika </w:t>
      </w:r>
      <w:r w:rsidR="00634378">
        <w:rPr>
          <w:rFonts w:ascii="Times New Roman" w:eastAsia="Times New Roman" w:hAnsi="Times New Roman" w:cs="Times New Roman"/>
          <w:bCs/>
          <w:color w:val="000000"/>
          <w:sz w:val="24"/>
          <w:szCs w:val="24"/>
          <w:lang w:eastAsia="hr-HR"/>
        </w:rPr>
        <w:t>u Europskom gospodarskom i socijalnom odboru iz reda civilnoga društva</w:t>
      </w:r>
      <w:r>
        <w:rPr>
          <w:rFonts w:ascii="Times New Roman" w:eastAsia="Times New Roman" w:hAnsi="Times New Roman" w:cs="Times New Roman"/>
          <w:bCs/>
          <w:color w:val="000000"/>
          <w:sz w:val="24"/>
          <w:szCs w:val="24"/>
          <w:lang w:eastAsia="hr-HR"/>
        </w:rPr>
        <w:t xml:space="preserve">. </w:t>
      </w:r>
      <w:r w:rsidR="00634378">
        <w:rPr>
          <w:rFonts w:ascii="Times New Roman" w:eastAsia="Times New Roman" w:hAnsi="Times New Roman" w:cs="Times New Roman"/>
          <w:bCs/>
          <w:color w:val="000000"/>
          <w:sz w:val="24"/>
          <w:szCs w:val="24"/>
          <w:lang w:eastAsia="hr-HR"/>
        </w:rPr>
        <w:t>Trenutnim članovima mandat traje do rujna 2020., a</w:t>
      </w:r>
      <w:r>
        <w:rPr>
          <w:rFonts w:ascii="Times New Roman" w:eastAsia="Times New Roman" w:hAnsi="Times New Roman" w:cs="Times New Roman"/>
          <w:bCs/>
          <w:color w:val="000000"/>
          <w:sz w:val="24"/>
          <w:szCs w:val="24"/>
          <w:lang w:eastAsia="hr-HR"/>
        </w:rPr>
        <w:t xml:space="preserve"> </w:t>
      </w:r>
      <w:r w:rsidR="00634378">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 xml:space="preserve">d </w:t>
      </w:r>
      <w:r w:rsidR="00634378">
        <w:rPr>
          <w:rFonts w:ascii="Times New Roman" w:eastAsia="Times New Roman" w:hAnsi="Times New Roman" w:cs="Times New Roman"/>
          <w:bCs/>
          <w:color w:val="000000"/>
          <w:sz w:val="24"/>
          <w:szCs w:val="24"/>
          <w:lang w:eastAsia="hr-HR"/>
        </w:rPr>
        <w:t>V</w:t>
      </w:r>
      <w:r>
        <w:rPr>
          <w:rFonts w:ascii="Times New Roman" w:eastAsia="Times New Roman" w:hAnsi="Times New Roman" w:cs="Times New Roman"/>
          <w:bCs/>
          <w:color w:val="000000"/>
          <w:sz w:val="24"/>
          <w:szCs w:val="24"/>
          <w:lang w:eastAsia="hr-HR"/>
        </w:rPr>
        <w:t xml:space="preserve">lade se očekuje da pošalje </w:t>
      </w:r>
      <w:r w:rsidR="00634378">
        <w:rPr>
          <w:rFonts w:ascii="Times New Roman" w:eastAsia="Times New Roman" w:hAnsi="Times New Roman" w:cs="Times New Roman"/>
          <w:bCs/>
          <w:color w:val="000000"/>
          <w:sz w:val="24"/>
          <w:szCs w:val="24"/>
          <w:lang w:eastAsia="hr-HR"/>
        </w:rPr>
        <w:t>prijedlog</w:t>
      </w:r>
      <w:r>
        <w:rPr>
          <w:rFonts w:ascii="Times New Roman" w:eastAsia="Times New Roman" w:hAnsi="Times New Roman" w:cs="Times New Roman"/>
          <w:bCs/>
          <w:color w:val="000000"/>
          <w:sz w:val="24"/>
          <w:szCs w:val="24"/>
          <w:lang w:eastAsia="hr-HR"/>
        </w:rPr>
        <w:t xml:space="preserve"> kandidata </w:t>
      </w:r>
      <w:r w:rsidR="00634378">
        <w:rPr>
          <w:rFonts w:ascii="Times New Roman" w:eastAsia="Times New Roman" w:hAnsi="Times New Roman" w:cs="Times New Roman"/>
          <w:bCs/>
          <w:color w:val="000000"/>
          <w:sz w:val="24"/>
          <w:szCs w:val="24"/>
          <w:lang w:eastAsia="hr-HR"/>
        </w:rPr>
        <w:t xml:space="preserve">EGSO-u </w:t>
      </w:r>
      <w:r>
        <w:rPr>
          <w:rFonts w:ascii="Times New Roman" w:eastAsia="Times New Roman" w:hAnsi="Times New Roman" w:cs="Times New Roman"/>
          <w:bCs/>
          <w:color w:val="000000"/>
          <w:sz w:val="24"/>
          <w:szCs w:val="24"/>
          <w:lang w:eastAsia="hr-HR"/>
        </w:rPr>
        <w:t>prije ljeta</w:t>
      </w:r>
      <w:r w:rsidR="001464EE">
        <w:rPr>
          <w:rFonts w:ascii="Times New Roman" w:eastAsia="Times New Roman" w:hAnsi="Times New Roman" w:cs="Times New Roman"/>
          <w:bCs/>
          <w:color w:val="000000"/>
          <w:sz w:val="24"/>
          <w:szCs w:val="24"/>
          <w:lang w:eastAsia="hr-HR"/>
        </w:rPr>
        <w:t xml:space="preserve"> 2020</w:t>
      </w:r>
      <w:r>
        <w:rPr>
          <w:rFonts w:ascii="Times New Roman" w:eastAsia="Times New Roman" w:hAnsi="Times New Roman" w:cs="Times New Roman"/>
          <w:bCs/>
          <w:color w:val="000000"/>
          <w:sz w:val="24"/>
          <w:szCs w:val="24"/>
          <w:lang w:eastAsia="hr-HR"/>
        </w:rPr>
        <w:t>.</w:t>
      </w:r>
      <w:r w:rsidR="001464EE">
        <w:rPr>
          <w:rFonts w:ascii="Times New Roman" w:eastAsia="Times New Roman" w:hAnsi="Times New Roman" w:cs="Times New Roman"/>
          <w:bCs/>
          <w:color w:val="000000"/>
          <w:sz w:val="24"/>
          <w:szCs w:val="24"/>
          <w:lang w:eastAsia="hr-HR"/>
        </w:rPr>
        <w:t xml:space="preserve"> godine.</w:t>
      </w:r>
    </w:p>
    <w:p w14:paraId="2451A84C" w14:textId="77777777" w:rsidR="008A4E71" w:rsidRDefault="008A4E71" w:rsidP="0081678B">
      <w:pPr>
        <w:spacing w:after="0" w:line="240" w:lineRule="auto"/>
        <w:jc w:val="both"/>
        <w:rPr>
          <w:rFonts w:ascii="Times New Roman" w:eastAsia="Times New Roman" w:hAnsi="Times New Roman" w:cs="Times New Roman"/>
          <w:bCs/>
          <w:color w:val="000000"/>
          <w:sz w:val="24"/>
          <w:szCs w:val="24"/>
          <w:lang w:eastAsia="hr-HR"/>
        </w:rPr>
      </w:pPr>
    </w:p>
    <w:p w14:paraId="6BB23EB4" w14:textId="77777777" w:rsidR="00634378" w:rsidRDefault="00634378" w:rsidP="0081678B">
      <w:pPr>
        <w:spacing w:after="0" w:line="240" w:lineRule="auto"/>
        <w:jc w:val="both"/>
        <w:rPr>
          <w:rFonts w:ascii="Times New Roman" w:eastAsia="Times New Roman" w:hAnsi="Times New Roman" w:cs="Times New Roman"/>
          <w:b/>
          <w:bCs/>
          <w:color w:val="000000"/>
          <w:sz w:val="24"/>
          <w:szCs w:val="24"/>
          <w:u w:val="single"/>
          <w:lang w:eastAsia="hr-HR"/>
        </w:rPr>
      </w:pPr>
    </w:p>
    <w:p w14:paraId="301C6A17" w14:textId="77777777" w:rsidR="00290495" w:rsidRDefault="00290495" w:rsidP="00426DC0">
      <w:pPr>
        <w:jc w:val="both"/>
        <w:rPr>
          <w:rFonts w:ascii="Times New Roman" w:eastAsia="Times New Roman" w:hAnsi="Times New Roman" w:cs="Times New Roman"/>
          <w:bCs/>
          <w:color w:val="000000"/>
          <w:sz w:val="24"/>
          <w:szCs w:val="24"/>
          <w:lang w:eastAsia="hr-HR"/>
        </w:rPr>
      </w:pPr>
    </w:p>
    <w:p w14:paraId="4D1EC102" w14:textId="77777777" w:rsidR="00103387" w:rsidRDefault="00103387" w:rsidP="00103387">
      <w:pPr>
        <w:spacing w:after="0" w:line="240" w:lineRule="auto"/>
        <w:jc w:val="both"/>
        <w:rPr>
          <w:rFonts w:ascii="Times New Roman" w:eastAsia="Times New Roman" w:hAnsi="Times New Roman" w:cs="Times New Roman"/>
          <w:b/>
          <w:bCs/>
          <w:color w:val="000000"/>
          <w:sz w:val="24"/>
          <w:szCs w:val="24"/>
          <w:u w:val="single"/>
          <w:lang w:eastAsia="hr-HR"/>
        </w:rPr>
      </w:pPr>
      <w:r w:rsidRPr="00381018">
        <w:rPr>
          <w:rFonts w:ascii="Times New Roman" w:eastAsia="Times New Roman" w:hAnsi="Times New Roman" w:cs="Times New Roman"/>
          <w:b/>
          <w:bCs/>
          <w:color w:val="000000"/>
          <w:sz w:val="24"/>
          <w:szCs w:val="24"/>
          <w:u w:val="single"/>
          <w:lang w:eastAsia="hr-HR"/>
        </w:rPr>
        <w:t xml:space="preserve">Ad. </w:t>
      </w:r>
      <w:r>
        <w:rPr>
          <w:rFonts w:ascii="Times New Roman" w:eastAsia="Times New Roman" w:hAnsi="Times New Roman" w:cs="Times New Roman"/>
          <w:b/>
          <w:bCs/>
          <w:color w:val="000000"/>
          <w:sz w:val="24"/>
          <w:szCs w:val="24"/>
          <w:u w:val="single"/>
          <w:lang w:eastAsia="hr-HR"/>
        </w:rPr>
        <w:t>8</w:t>
      </w:r>
      <w:r w:rsidRPr="00381018">
        <w:rPr>
          <w:rFonts w:ascii="Times New Roman" w:eastAsia="Times New Roman" w:hAnsi="Times New Roman" w:cs="Times New Roman"/>
          <w:b/>
          <w:bCs/>
          <w:color w:val="000000"/>
          <w:sz w:val="24"/>
          <w:szCs w:val="24"/>
          <w:u w:val="single"/>
          <w:lang w:eastAsia="hr-HR"/>
        </w:rPr>
        <w:t xml:space="preserve"> –</w:t>
      </w:r>
      <w:r>
        <w:rPr>
          <w:rFonts w:ascii="Times New Roman" w:eastAsia="Times New Roman" w:hAnsi="Times New Roman" w:cs="Times New Roman"/>
          <w:b/>
          <w:bCs/>
          <w:color w:val="000000"/>
          <w:sz w:val="24"/>
          <w:szCs w:val="24"/>
          <w:u w:val="single"/>
          <w:lang w:eastAsia="hr-HR"/>
        </w:rPr>
        <w:t xml:space="preserve"> Razno</w:t>
      </w:r>
    </w:p>
    <w:p w14:paraId="2FDF3C99" w14:textId="77777777" w:rsidR="00103387" w:rsidRPr="00103387" w:rsidRDefault="00103387" w:rsidP="00103387">
      <w:pPr>
        <w:jc w:val="both"/>
        <w:rPr>
          <w:rFonts w:ascii="Times New Roman" w:eastAsia="Times New Roman" w:hAnsi="Times New Roman" w:cs="Times New Roman"/>
          <w:b/>
          <w:bCs/>
          <w:color w:val="000000"/>
          <w:sz w:val="24"/>
          <w:szCs w:val="24"/>
          <w:u w:val="single"/>
          <w:lang w:eastAsia="hr-HR"/>
        </w:rPr>
      </w:pPr>
    </w:p>
    <w:p w14:paraId="22248F61" w14:textId="7D972277" w:rsidR="00103387" w:rsidRPr="00103387" w:rsidRDefault="002F5177" w:rsidP="00103387">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S obzirom da </w:t>
      </w:r>
      <w:r w:rsidR="00103387" w:rsidRPr="00103387">
        <w:rPr>
          <w:rFonts w:ascii="Times New Roman" w:eastAsia="Times New Roman" w:hAnsi="Times New Roman" w:cs="Times New Roman"/>
          <w:bCs/>
          <w:color w:val="000000"/>
          <w:sz w:val="24"/>
          <w:szCs w:val="24"/>
          <w:lang w:eastAsia="hr-HR"/>
        </w:rPr>
        <w:t xml:space="preserve">se bliži 1. siječanj te početak </w:t>
      </w:r>
      <w:r w:rsidR="007D3AA2" w:rsidRPr="00103387">
        <w:rPr>
          <w:rFonts w:ascii="Times New Roman" w:eastAsia="Times New Roman" w:hAnsi="Times New Roman" w:cs="Times New Roman"/>
          <w:bCs/>
          <w:color w:val="000000"/>
          <w:sz w:val="24"/>
          <w:szCs w:val="24"/>
          <w:lang w:eastAsia="hr-HR"/>
        </w:rPr>
        <w:t>pred</w:t>
      </w:r>
      <w:r w:rsidR="007D3AA2">
        <w:rPr>
          <w:rFonts w:ascii="Times New Roman" w:eastAsia="Times New Roman" w:hAnsi="Times New Roman" w:cs="Times New Roman"/>
          <w:bCs/>
          <w:color w:val="000000"/>
          <w:sz w:val="24"/>
          <w:szCs w:val="24"/>
          <w:lang w:eastAsia="hr-HR"/>
        </w:rPr>
        <w:t>s</w:t>
      </w:r>
      <w:r w:rsidR="007D3AA2" w:rsidRPr="00103387">
        <w:rPr>
          <w:rFonts w:ascii="Times New Roman" w:eastAsia="Times New Roman" w:hAnsi="Times New Roman" w:cs="Times New Roman"/>
          <w:bCs/>
          <w:color w:val="000000"/>
          <w:sz w:val="24"/>
          <w:szCs w:val="24"/>
          <w:lang w:eastAsia="hr-HR"/>
        </w:rPr>
        <w:t>jedanja</w:t>
      </w:r>
      <w:r w:rsidR="00103387" w:rsidRPr="00103387">
        <w:rPr>
          <w:rFonts w:ascii="Times New Roman" w:eastAsia="Times New Roman" w:hAnsi="Times New Roman" w:cs="Times New Roman"/>
          <w:bCs/>
          <w:color w:val="000000"/>
          <w:sz w:val="24"/>
          <w:szCs w:val="24"/>
          <w:lang w:eastAsia="hr-HR"/>
        </w:rPr>
        <w:t xml:space="preserve"> </w:t>
      </w:r>
      <w:r w:rsidR="001464EE" w:rsidRPr="00103387">
        <w:rPr>
          <w:rFonts w:ascii="Times New Roman" w:eastAsia="Times New Roman" w:hAnsi="Times New Roman" w:cs="Times New Roman"/>
          <w:bCs/>
          <w:color w:val="000000"/>
          <w:sz w:val="24"/>
          <w:szCs w:val="24"/>
          <w:lang w:eastAsia="hr-HR"/>
        </w:rPr>
        <w:t>R</w:t>
      </w:r>
      <w:r w:rsidR="001464EE">
        <w:rPr>
          <w:rFonts w:ascii="Times New Roman" w:eastAsia="Times New Roman" w:hAnsi="Times New Roman" w:cs="Times New Roman"/>
          <w:bCs/>
          <w:color w:val="000000"/>
          <w:sz w:val="24"/>
          <w:szCs w:val="24"/>
          <w:lang w:eastAsia="hr-HR"/>
        </w:rPr>
        <w:t>epublike Hrvatske</w:t>
      </w:r>
      <w:r w:rsidR="001464EE" w:rsidRPr="00103387">
        <w:rPr>
          <w:rFonts w:ascii="Times New Roman" w:eastAsia="Times New Roman" w:hAnsi="Times New Roman" w:cs="Times New Roman"/>
          <w:bCs/>
          <w:color w:val="000000"/>
          <w:sz w:val="24"/>
          <w:szCs w:val="24"/>
          <w:lang w:eastAsia="hr-HR"/>
        </w:rPr>
        <w:t xml:space="preserve"> </w:t>
      </w:r>
      <w:r w:rsidR="00103387" w:rsidRPr="00103387">
        <w:rPr>
          <w:rFonts w:ascii="Times New Roman" w:eastAsia="Times New Roman" w:hAnsi="Times New Roman" w:cs="Times New Roman"/>
          <w:bCs/>
          <w:color w:val="000000"/>
          <w:sz w:val="24"/>
          <w:szCs w:val="24"/>
          <w:lang w:eastAsia="hr-HR"/>
        </w:rPr>
        <w:t>Vijećem EU, a imajući u vidu želju Savjeta da se uključi u presjedanje, Ured za udruge održao je sastanak s predstavnicima RH u EGSO (predstavnici civilnoga društva) gdje je razmatrana mogućnost organiziranja zajedničkog događanja treće grupe Europskog gospodarskog i socijalnog odbora, Savjeta i Ureda za udruge u sklopu pre</w:t>
      </w:r>
      <w:r w:rsidR="001464EE">
        <w:rPr>
          <w:rFonts w:ascii="Times New Roman" w:eastAsia="Times New Roman" w:hAnsi="Times New Roman" w:cs="Times New Roman"/>
          <w:bCs/>
          <w:color w:val="000000"/>
          <w:sz w:val="24"/>
          <w:szCs w:val="24"/>
          <w:lang w:eastAsia="hr-HR"/>
        </w:rPr>
        <w:t>d</w:t>
      </w:r>
      <w:r w:rsidR="00103387" w:rsidRPr="00103387">
        <w:rPr>
          <w:rFonts w:ascii="Times New Roman" w:eastAsia="Times New Roman" w:hAnsi="Times New Roman" w:cs="Times New Roman"/>
          <w:bCs/>
          <w:color w:val="000000"/>
          <w:sz w:val="24"/>
          <w:szCs w:val="24"/>
          <w:lang w:eastAsia="hr-HR"/>
        </w:rPr>
        <w:t xml:space="preserve">sjedanja. Događanje bi se trebalo održati u ožujku, a kao lokacija </w:t>
      </w:r>
      <w:r w:rsidR="001464EE">
        <w:rPr>
          <w:rFonts w:ascii="Times New Roman" w:eastAsia="Times New Roman" w:hAnsi="Times New Roman" w:cs="Times New Roman"/>
          <w:bCs/>
          <w:color w:val="000000"/>
          <w:sz w:val="24"/>
          <w:szCs w:val="24"/>
          <w:lang w:eastAsia="hr-HR"/>
        </w:rPr>
        <w:t xml:space="preserve">održavanja </w:t>
      </w:r>
      <w:r w:rsidR="00103387" w:rsidRPr="00103387">
        <w:rPr>
          <w:rFonts w:ascii="Times New Roman" w:eastAsia="Times New Roman" w:hAnsi="Times New Roman" w:cs="Times New Roman"/>
          <w:bCs/>
          <w:color w:val="000000"/>
          <w:sz w:val="24"/>
          <w:szCs w:val="24"/>
          <w:lang w:eastAsia="hr-HR"/>
        </w:rPr>
        <w:t>je predložena Rijeka.</w:t>
      </w:r>
    </w:p>
    <w:p w14:paraId="6F9D2EE3" w14:textId="58352E83" w:rsidR="00103387" w:rsidRDefault="00684A9D"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Toni Vidan </w:t>
      </w:r>
      <w:r w:rsidR="002F5177">
        <w:rPr>
          <w:rFonts w:ascii="Times New Roman" w:eastAsia="Times New Roman" w:hAnsi="Times New Roman" w:cs="Times New Roman"/>
          <w:bCs/>
          <w:color w:val="000000"/>
          <w:sz w:val="24"/>
          <w:szCs w:val="24"/>
          <w:lang w:eastAsia="hr-HR"/>
        </w:rPr>
        <w:t>n</w:t>
      </w:r>
      <w:r>
        <w:rPr>
          <w:rFonts w:ascii="Times New Roman" w:eastAsia="Times New Roman" w:hAnsi="Times New Roman" w:cs="Times New Roman"/>
          <w:bCs/>
          <w:color w:val="000000"/>
          <w:sz w:val="24"/>
          <w:szCs w:val="24"/>
          <w:lang w:eastAsia="hr-HR"/>
        </w:rPr>
        <w:t xml:space="preserve">aveo je da svaka od tri grupe u sklopu EGSO za vrijeme presjedanja u državi organizira skup/konferenciju. </w:t>
      </w:r>
      <w:r w:rsidR="00634378">
        <w:rPr>
          <w:rFonts w:ascii="Times New Roman" w:eastAsia="Times New Roman" w:hAnsi="Times New Roman" w:cs="Times New Roman"/>
          <w:bCs/>
          <w:color w:val="000000"/>
          <w:sz w:val="24"/>
          <w:szCs w:val="24"/>
          <w:lang w:eastAsia="hr-HR"/>
        </w:rPr>
        <w:t>Dobra je volja</w:t>
      </w:r>
      <w:r>
        <w:rPr>
          <w:rFonts w:ascii="Times New Roman" w:eastAsia="Times New Roman" w:hAnsi="Times New Roman" w:cs="Times New Roman"/>
          <w:bCs/>
          <w:color w:val="000000"/>
          <w:sz w:val="24"/>
          <w:szCs w:val="24"/>
          <w:lang w:eastAsia="hr-HR"/>
        </w:rPr>
        <w:t xml:space="preserve"> grupe 3</w:t>
      </w:r>
      <w:r w:rsidR="00634378">
        <w:rPr>
          <w:rFonts w:ascii="Times New Roman" w:eastAsia="Times New Roman" w:hAnsi="Times New Roman" w:cs="Times New Roman"/>
          <w:bCs/>
          <w:color w:val="000000"/>
          <w:sz w:val="24"/>
          <w:szCs w:val="24"/>
          <w:lang w:eastAsia="hr-HR"/>
        </w:rPr>
        <w:t xml:space="preserve"> </w:t>
      </w:r>
      <w:r w:rsidR="00D64F5B">
        <w:rPr>
          <w:rFonts w:ascii="Times New Roman" w:eastAsia="Times New Roman" w:hAnsi="Times New Roman" w:cs="Times New Roman"/>
          <w:bCs/>
          <w:color w:val="000000"/>
          <w:sz w:val="24"/>
          <w:szCs w:val="24"/>
          <w:lang w:eastAsia="hr-HR"/>
        </w:rPr>
        <w:t xml:space="preserve">EGSO </w:t>
      </w:r>
      <w:r w:rsidR="001464EE">
        <w:rPr>
          <w:rFonts w:ascii="Times New Roman" w:eastAsia="Times New Roman" w:hAnsi="Times New Roman" w:cs="Times New Roman"/>
          <w:bCs/>
          <w:color w:val="000000"/>
          <w:sz w:val="24"/>
          <w:szCs w:val="24"/>
          <w:lang w:eastAsia="hr-HR"/>
        </w:rPr>
        <w:t>–</w:t>
      </w:r>
      <w:r w:rsidR="00D64F5B">
        <w:rPr>
          <w:rFonts w:ascii="Times New Roman" w:eastAsia="Times New Roman" w:hAnsi="Times New Roman" w:cs="Times New Roman"/>
          <w:bCs/>
          <w:color w:val="000000"/>
          <w:sz w:val="24"/>
          <w:szCs w:val="24"/>
          <w:lang w:eastAsia="hr-HR"/>
        </w:rPr>
        <w:t xml:space="preserve"> a</w:t>
      </w:r>
      <w:r w:rsidR="001464EE">
        <w:rPr>
          <w:rFonts w:ascii="Times New Roman" w:eastAsia="Times New Roman" w:hAnsi="Times New Roman" w:cs="Times New Roman"/>
          <w:bCs/>
          <w:color w:val="000000"/>
          <w:sz w:val="24"/>
          <w:szCs w:val="24"/>
          <w:lang w:eastAsia="hr-HR"/>
        </w:rPr>
        <w:t xml:space="preserve"> </w:t>
      </w:r>
      <w:r w:rsidR="00634378">
        <w:rPr>
          <w:rFonts w:ascii="Times New Roman" w:eastAsia="Times New Roman" w:hAnsi="Times New Roman" w:cs="Times New Roman"/>
          <w:bCs/>
          <w:color w:val="000000"/>
          <w:sz w:val="24"/>
          <w:szCs w:val="24"/>
          <w:lang w:eastAsia="hr-HR"/>
        </w:rPr>
        <w:t>(civilno društvo)</w:t>
      </w:r>
      <w:r>
        <w:rPr>
          <w:rFonts w:ascii="Times New Roman" w:eastAsia="Times New Roman" w:hAnsi="Times New Roman" w:cs="Times New Roman"/>
          <w:bCs/>
          <w:color w:val="000000"/>
          <w:sz w:val="24"/>
          <w:szCs w:val="24"/>
          <w:lang w:eastAsia="hr-HR"/>
        </w:rPr>
        <w:t xml:space="preserve"> </w:t>
      </w:r>
      <w:r w:rsidR="001464EE">
        <w:rPr>
          <w:rFonts w:ascii="Times New Roman" w:eastAsia="Times New Roman" w:hAnsi="Times New Roman" w:cs="Times New Roman"/>
          <w:bCs/>
          <w:color w:val="000000"/>
          <w:sz w:val="24"/>
          <w:szCs w:val="24"/>
          <w:lang w:eastAsia="hr-HR"/>
        </w:rPr>
        <w:t xml:space="preserve">je </w:t>
      </w:r>
      <w:r>
        <w:rPr>
          <w:rFonts w:ascii="Times New Roman" w:eastAsia="Times New Roman" w:hAnsi="Times New Roman" w:cs="Times New Roman"/>
          <w:bCs/>
          <w:color w:val="000000"/>
          <w:sz w:val="24"/>
          <w:szCs w:val="24"/>
          <w:lang w:eastAsia="hr-HR"/>
        </w:rPr>
        <w:t xml:space="preserve">da se u </w:t>
      </w:r>
      <w:r w:rsidR="00634378">
        <w:rPr>
          <w:rFonts w:ascii="Times New Roman" w:eastAsia="Times New Roman" w:hAnsi="Times New Roman" w:cs="Times New Roman"/>
          <w:bCs/>
          <w:color w:val="000000"/>
          <w:sz w:val="24"/>
          <w:szCs w:val="24"/>
          <w:lang w:eastAsia="hr-HR"/>
        </w:rPr>
        <w:t>RH</w:t>
      </w:r>
      <w:r>
        <w:rPr>
          <w:rFonts w:ascii="Times New Roman" w:eastAsia="Times New Roman" w:hAnsi="Times New Roman" w:cs="Times New Roman"/>
          <w:bCs/>
          <w:color w:val="000000"/>
          <w:sz w:val="24"/>
          <w:szCs w:val="24"/>
          <w:lang w:eastAsia="hr-HR"/>
        </w:rPr>
        <w:t xml:space="preserve"> </w:t>
      </w:r>
      <w:r w:rsidR="001464EE">
        <w:rPr>
          <w:rFonts w:ascii="Times New Roman" w:eastAsia="Times New Roman" w:hAnsi="Times New Roman" w:cs="Times New Roman"/>
          <w:bCs/>
          <w:color w:val="000000"/>
          <w:sz w:val="24"/>
          <w:szCs w:val="24"/>
          <w:lang w:eastAsia="hr-HR"/>
        </w:rPr>
        <w:t>navedeno događanje organizira u suradnji</w:t>
      </w:r>
      <w:r>
        <w:rPr>
          <w:rFonts w:ascii="Times New Roman" w:eastAsia="Times New Roman" w:hAnsi="Times New Roman" w:cs="Times New Roman"/>
          <w:bCs/>
          <w:color w:val="000000"/>
          <w:sz w:val="24"/>
          <w:szCs w:val="24"/>
          <w:lang w:eastAsia="hr-HR"/>
        </w:rPr>
        <w:t xml:space="preserve"> Ured</w:t>
      </w:r>
      <w:r w:rsidR="001464EE">
        <w:rPr>
          <w:rFonts w:ascii="Times New Roman" w:eastAsia="Times New Roman" w:hAnsi="Times New Roman" w:cs="Times New Roman"/>
          <w:bCs/>
          <w:color w:val="000000"/>
          <w:sz w:val="24"/>
          <w:szCs w:val="24"/>
          <w:lang w:eastAsia="hr-HR"/>
        </w:rPr>
        <w:t>a</w:t>
      </w:r>
      <w:r>
        <w:rPr>
          <w:rFonts w:ascii="Times New Roman" w:eastAsia="Times New Roman" w:hAnsi="Times New Roman" w:cs="Times New Roman"/>
          <w:bCs/>
          <w:color w:val="000000"/>
          <w:sz w:val="24"/>
          <w:szCs w:val="24"/>
          <w:lang w:eastAsia="hr-HR"/>
        </w:rPr>
        <w:t xml:space="preserve"> za udruge i </w:t>
      </w:r>
      <w:r w:rsidR="001464EE">
        <w:rPr>
          <w:rFonts w:ascii="Times New Roman" w:eastAsia="Times New Roman" w:hAnsi="Times New Roman" w:cs="Times New Roman"/>
          <w:bCs/>
          <w:color w:val="000000"/>
          <w:sz w:val="24"/>
          <w:szCs w:val="24"/>
          <w:lang w:eastAsia="hr-HR"/>
        </w:rPr>
        <w:t xml:space="preserve">Savjeta </w:t>
      </w:r>
      <w:r w:rsidR="00634378">
        <w:rPr>
          <w:rFonts w:ascii="Times New Roman" w:eastAsia="Times New Roman" w:hAnsi="Times New Roman" w:cs="Times New Roman"/>
          <w:bCs/>
          <w:color w:val="000000"/>
          <w:sz w:val="24"/>
          <w:szCs w:val="24"/>
          <w:lang w:eastAsia="hr-HR"/>
        </w:rPr>
        <w:t>kako bi se prezentirala dobra praksa suradnje države i civilnoga društva.</w:t>
      </w:r>
      <w:r>
        <w:rPr>
          <w:rFonts w:ascii="Times New Roman" w:eastAsia="Times New Roman" w:hAnsi="Times New Roman" w:cs="Times New Roman"/>
          <w:bCs/>
          <w:color w:val="000000"/>
          <w:sz w:val="24"/>
          <w:szCs w:val="24"/>
          <w:lang w:eastAsia="hr-HR"/>
        </w:rPr>
        <w:t xml:space="preserve"> Potrebna je koordinacija oko organizacije</w:t>
      </w:r>
      <w:r w:rsidR="001464EE">
        <w:rPr>
          <w:rFonts w:ascii="Times New Roman" w:eastAsia="Times New Roman" w:hAnsi="Times New Roman" w:cs="Times New Roman"/>
          <w:bCs/>
          <w:color w:val="000000"/>
          <w:sz w:val="24"/>
          <w:szCs w:val="24"/>
          <w:lang w:eastAsia="hr-HR"/>
        </w:rPr>
        <w:t xml:space="preserve"> te se</w:t>
      </w:r>
      <w:r>
        <w:rPr>
          <w:rFonts w:ascii="Times New Roman" w:eastAsia="Times New Roman" w:hAnsi="Times New Roman" w:cs="Times New Roman"/>
          <w:bCs/>
          <w:color w:val="000000"/>
          <w:sz w:val="24"/>
          <w:szCs w:val="24"/>
          <w:lang w:eastAsia="hr-HR"/>
        </w:rPr>
        <w:t xml:space="preserve"> moli </w:t>
      </w:r>
      <w:r w:rsidR="00634378">
        <w:rPr>
          <w:rFonts w:ascii="Times New Roman" w:eastAsia="Times New Roman" w:hAnsi="Times New Roman" w:cs="Times New Roman"/>
          <w:bCs/>
          <w:color w:val="000000"/>
          <w:sz w:val="24"/>
          <w:szCs w:val="24"/>
          <w:lang w:eastAsia="hr-HR"/>
        </w:rPr>
        <w:t>Savjet da ovlasti U</w:t>
      </w:r>
      <w:r>
        <w:rPr>
          <w:rFonts w:ascii="Times New Roman" w:eastAsia="Times New Roman" w:hAnsi="Times New Roman" w:cs="Times New Roman"/>
          <w:bCs/>
          <w:color w:val="000000"/>
          <w:sz w:val="24"/>
          <w:szCs w:val="24"/>
          <w:lang w:eastAsia="hr-HR"/>
        </w:rPr>
        <w:t xml:space="preserve">red za </w:t>
      </w:r>
      <w:r w:rsidR="00634378">
        <w:rPr>
          <w:rFonts w:ascii="Times New Roman" w:eastAsia="Times New Roman" w:hAnsi="Times New Roman" w:cs="Times New Roman"/>
          <w:bCs/>
          <w:color w:val="000000"/>
          <w:sz w:val="24"/>
          <w:szCs w:val="24"/>
          <w:lang w:eastAsia="hr-HR"/>
        </w:rPr>
        <w:t xml:space="preserve">udruge za </w:t>
      </w:r>
      <w:r>
        <w:rPr>
          <w:rFonts w:ascii="Times New Roman" w:eastAsia="Times New Roman" w:hAnsi="Times New Roman" w:cs="Times New Roman"/>
          <w:bCs/>
          <w:color w:val="000000"/>
          <w:sz w:val="24"/>
          <w:szCs w:val="24"/>
          <w:lang w:eastAsia="hr-HR"/>
        </w:rPr>
        <w:t xml:space="preserve">organizaciju konferencije. Potrebno je </w:t>
      </w:r>
      <w:r w:rsidR="00634378">
        <w:rPr>
          <w:rFonts w:ascii="Times New Roman" w:eastAsia="Times New Roman" w:hAnsi="Times New Roman" w:cs="Times New Roman"/>
          <w:bCs/>
          <w:color w:val="000000"/>
          <w:sz w:val="24"/>
          <w:szCs w:val="24"/>
          <w:lang w:eastAsia="hr-HR"/>
        </w:rPr>
        <w:t xml:space="preserve">i </w:t>
      </w:r>
      <w:r>
        <w:rPr>
          <w:rFonts w:ascii="Times New Roman" w:eastAsia="Times New Roman" w:hAnsi="Times New Roman" w:cs="Times New Roman"/>
          <w:bCs/>
          <w:color w:val="000000"/>
          <w:sz w:val="24"/>
          <w:szCs w:val="24"/>
          <w:lang w:eastAsia="hr-HR"/>
        </w:rPr>
        <w:t>definirati temu</w:t>
      </w:r>
      <w:r w:rsidR="00634378">
        <w:rPr>
          <w:rFonts w:ascii="Times New Roman" w:eastAsia="Times New Roman" w:hAnsi="Times New Roman" w:cs="Times New Roman"/>
          <w:bCs/>
          <w:color w:val="000000"/>
          <w:sz w:val="24"/>
          <w:szCs w:val="24"/>
          <w:lang w:eastAsia="hr-HR"/>
        </w:rPr>
        <w:t xml:space="preserve"> konferencije.</w:t>
      </w:r>
    </w:p>
    <w:p w14:paraId="7C1CB292" w14:textId="78CF1086" w:rsidR="00684A9D" w:rsidRDefault="00634378"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Ivana Novosela zanimalo je postoje li</w:t>
      </w:r>
      <w:r w:rsidR="00684A9D">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novosti oko planirane tematske</w:t>
      </w:r>
      <w:r w:rsidR="00684A9D">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sjednice Savjeta na</w:t>
      </w:r>
      <w:r w:rsidR="00684A9D">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temu pre</w:t>
      </w:r>
      <w:r w:rsidR="001464EE">
        <w:rPr>
          <w:rFonts w:ascii="Times New Roman" w:eastAsia="Times New Roman" w:hAnsi="Times New Roman" w:cs="Times New Roman"/>
          <w:bCs/>
          <w:color w:val="000000"/>
          <w:sz w:val="24"/>
          <w:szCs w:val="24"/>
          <w:lang w:eastAsia="hr-HR"/>
        </w:rPr>
        <w:t>d</w:t>
      </w:r>
      <w:r>
        <w:rPr>
          <w:rFonts w:ascii="Times New Roman" w:eastAsia="Times New Roman" w:hAnsi="Times New Roman" w:cs="Times New Roman"/>
          <w:bCs/>
          <w:color w:val="000000"/>
          <w:sz w:val="24"/>
          <w:szCs w:val="24"/>
          <w:lang w:eastAsia="hr-HR"/>
        </w:rPr>
        <w:t>sjedanja RH Vijećem EU i uloge civilnoga društva. Tematska sjednica trebala se</w:t>
      </w:r>
      <w:r w:rsidR="00684A9D">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održati</w:t>
      </w:r>
      <w:r w:rsidR="00684A9D">
        <w:rPr>
          <w:rFonts w:ascii="Times New Roman" w:eastAsia="Times New Roman" w:hAnsi="Times New Roman" w:cs="Times New Roman"/>
          <w:bCs/>
          <w:color w:val="000000"/>
          <w:sz w:val="24"/>
          <w:szCs w:val="24"/>
          <w:lang w:eastAsia="hr-HR"/>
        </w:rPr>
        <w:t xml:space="preserve"> početkom lipnja</w:t>
      </w:r>
      <w:r w:rsidR="001464EE">
        <w:rPr>
          <w:rFonts w:ascii="Times New Roman" w:eastAsia="Times New Roman" w:hAnsi="Times New Roman" w:cs="Times New Roman"/>
          <w:bCs/>
          <w:color w:val="000000"/>
          <w:sz w:val="24"/>
          <w:szCs w:val="24"/>
          <w:lang w:eastAsia="hr-HR"/>
        </w:rPr>
        <w:t>,</w:t>
      </w:r>
      <w:r w:rsidR="00684A9D">
        <w:rPr>
          <w:rFonts w:ascii="Times New Roman" w:eastAsia="Times New Roman" w:hAnsi="Times New Roman" w:cs="Times New Roman"/>
          <w:bCs/>
          <w:color w:val="000000"/>
          <w:sz w:val="24"/>
          <w:szCs w:val="24"/>
          <w:lang w:eastAsia="hr-HR"/>
        </w:rPr>
        <w:t xml:space="preserve"> no neposredno prije je odgođen</w:t>
      </w:r>
      <w:r>
        <w:rPr>
          <w:rFonts w:ascii="Times New Roman" w:eastAsia="Times New Roman" w:hAnsi="Times New Roman" w:cs="Times New Roman"/>
          <w:bCs/>
          <w:color w:val="000000"/>
          <w:sz w:val="24"/>
          <w:szCs w:val="24"/>
          <w:lang w:eastAsia="hr-HR"/>
        </w:rPr>
        <w:t>a.</w:t>
      </w:r>
    </w:p>
    <w:p w14:paraId="73FB91D5" w14:textId="0B4644EA" w:rsidR="009977BF" w:rsidRDefault="00634378"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Romana Kuzmanić Oluić nema informacije o mogućem datumu održavanja tematske sjednice</w:t>
      </w:r>
      <w:r w:rsidR="001464EE">
        <w:rPr>
          <w:rFonts w:ascii="Times New Roman" w:eastAsia="Times New Roman" w:hAnsi="Times New Roman" w:cs="Times New Roman"/>
          <w:bCs/>
          <w:color w:val="000000"/>
          <w:sz w:val="24"/>
          <w:szCs w:val="24"/>
          <w:lang w:eastAsia="hr-HR"/>
        </w:rPr>
        <w:t>,</w:t>
      </w:r>
      <w:r>
        <w:rPr>
          <w:rFonts w:ascii="Times New Roman" w:eastAsia="Times New Roman" w:hAnsi="Times New Roman" w:cs="Times New Roman"/>
          <w:bCs/>
          <w:color w:val="000000"/>
          <w:sz w:val="24"/>
          <w:szCs w:val="24"/>
          <w:lang w:eastAsia="hr-HR"/>
        </w:rPr>
        <w:t xml:space="preserve"> no napomenula je da je</w:t>
      </w:r>
      <w:r w:rsidR="00684A9D">
        <w:rPr>
          <w:rFonts w:ascii="Times New Roman" w:eastAsia="Times New Roman" w:hAnsi="Times New Roman" w:cs="Times New Roman"/>
          <w:bCs/>
          <w:color w:val="000000"/>
          <w:sz w:val="24"/>
          <w:szCs w:val="24"/>
          <w:lang w:eastAsia="hr-HR"/>
        </w:rPr>
        <w:t xml:space="preserve"> civilno društvo već izašlo sa svojim prioritetima</w:t>
      </w:r>
      <w:r>
        <w:rPr>
          <w:rFonts w:ascii="Times New Roman" w:eastAsia="Times New Roman" w:hAnsi="Times New Roman" w:cs="Times New Roman"/>
          <w:bCs/>
          <w:color w:val="000000"/>
          <w:sz w:val="24"/>
          <w:szCs w:val="24"/>
          <w:lang w:eastAsia="hr-HR"/>
        </w:rPr>
        <w:t xml:space="preserve"> u pogledu pre</w:t>
      </w:r>
      <w:r w:rsidR="001464EE">
        <w:rPr>
          <w:rFonts w:ascii="Times New Roman" w:eastAsia="Times New Roman" w:hAnsi="Times New Roman" w:cs="Times New Roman"/>
          <w:bCs/>
          <w:color w:val="000000"/>
          <w:sz w:val="24"/>
          <w:szCs w:val="24"/>
          <w:lang w:eastAsia="hr-HR"/>
        </w:rPr>
        <w:t>d</w:t>
      </w:r>
      <w:r>
        <w:rPr>
          <w:rFonts w:ascii="Times New Roman" w:eastAsia="Times New Roman" w:hAnsi="Times New Roman" w:cs="Times New Roman"/>
          <w:bCs/>
          <w:color w:val="000000"/>
          <w:sz w:val="24"/>
          <w:szCs w:val="24"/>
          <w:lang w:eastAsia="hr-HR"/>
        </w:rPr>
        <w:t xml:space="preserve">sjedanja i da MVEP </w:t>
      </w:r>
      <w:r w:rsidR="00684A9D">
        <w:rPr>
          <w:rFonts w:ascii="Times New Roman" w:eastAsia="Times New Roman" w:hAnsi="Times New Roman" w:cs="Times New Roman"/>
          <w:bCs/>
          <w:color w:val="000000"/>
          <w:sz w:val="24"/>
          <w:szCs w:val="24"/>
          <w:lang w:eastAsia="hr-HR"/>
        </w:rPr>
        <w:t>surađuje s civilnim društvom</w:t>
      </w:r>
      <w:r>
        <w:rPr>
          <w:rFonts w:ascii="Times New Roman" w:eastAsia="Times New Roman" w:hAnsi="Times New Roman" w:cs="Times New Roman"/>
          <w:bCs/>
          <w:color w:val="000000"/>
          <w:sz w:val="24"/>
          <w:szCs w:val="24"/>
          <w:lang w:eastAsia="hr-HR"/>
        </w:rPr>
        <w:t>.</w:t>
      </w:r>
    </w:p>
    <w:p w14:paraId="15168FE4" w14:textId="21CE7903" w:rsidR="009977BF" w:rsidRDefault="00CF6696"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Helena Beus </w:t>
      </w:r>
      <w:r w:rsidR="001464EE">
        <w:rPr>
          <w:rFonts w:ascii="Times New Roman" w:eastAsia="Times New Roman" w:hAnsi="Times New Roman" w:cs="Times New Roman"/>
          <w:bCs/>
          <w:color w:val="000000"/>
          <w:sz w:val="24"/>
          <w:szCs w:val="24"/>
          <w:lang w:eastAsia="hr-HR"/>
        </w:rPr>
        <w:t xml:space="preserve">je </w:t>
      </w:r>
      <w:r>
        <w:rPr>
          <w:rFonts w:ascii="Times New Roman" w:eastAsia="Times New Roman" w:hAnsi="Times New Roman" w:cs="Times New Roman"/>
          <w:bCs/>
          <w:color w:val="000000"/>
          <w:sz w:val="24"/>
          <w:szCs w:val="24"/>
          <w:lang w:eastAsia="hr-HR"/>
        </w:rPr>
        <w:t>replicirala, vezano za organizaciju konferencije, da</w:t>
      </w:r>
      <w:r w:rsidR="009977BF">
        <w:rPr>
          <w:rFonts w:ascii="Times New Roman" w:eastAsia="Times New Roman" w:hAnsi="Times New Roman" w:cs="Times New Roman"/>
          <w:bCs/>
          <w:color w:val="000000"/>
          <w:sz w:val="24"/>
          <w:szCs w:val="24"/>
          <w:lang w:eastAsia="hr-HR"/>
        </w:rPr>
        <w:t xml:space="preserve"> nije još ništa definirano iako se bili neki </w:t>
      </w:r>
      <w:r>
        <w:rPr>
          <w:rFonts w:ascii="Times New Roman" w:eastAsia="Times New Roman" w:hAnsi="Times New Roman" w:cs="Times New Roman"/>
          <w:bCs/>
          <w:color w:val="000000"/>
          <w:sz w:val="24"/>
          <w:szCs w:val="24"/>
          <w:lang w:eastAsia="hr-HR"/>
        </w:rPr>
        <w:t>sastanci.</w:t>
      </w:r>
    </w:p>
    <w:p w14:paraId="1D9AECE1" w14:textId="77777777" w:rsidR="009977BF" w:rsidRDefault="009977BF"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Ivan Novosel </w:t>
      </w:r>
      <w:r w:rsidR="00CF6696">
        <w:rPr>
          <w:rFonts w:ascii="Times New Roman" w:eastAsia="Times New Roman" w:hAnsi="Times New Roman" w:cs="Times New Roman"/>
          <w:bCs/>
          <w:color w:val="000000"/>
          <w:sz w:val="24"/>
          <w:szCs w:val="24"/>
          <w:lang w:eastAsia="hr-HR"/>
        </w:rPr>
        <w:t xml:space="preserve">smatra da je potrebna nam </w:t>
      </w:r>
      <w:r>
        <w:rPr>
          <w:rFonts w:ascii="Times New Roman" w:eastAsia="Times New Roman" w:hAnsi="Times New Roman" w:cs="Times New Roman"/>
          <w:bCs/>
          <w:color w:val="000000"/>
          <w:sz w:val="24"/>
          <w:szCs w:val="24"/>
          <w:lang w:eastAsia="hr-HR"/>
        </w:rPr>
        <w:t xml:space="preserve">veća jasnoća </w:t>
      </w:r>
      <w:r w:rsidR="00CF6696">
        <w:rPr>
          <w:rFonts w:ascii="Times New Roman" w:eastAsia="Times New Roman" w:hAnsi="Times New Roman" w:cs="Times New Roman"/>
          <w:bCs/>
          <w:color w:val="000000"/>
          <w:sz w:val="24"/>
          <w:szCs w:val="24"/>
          <w:lang w:eastAsia="hr-HR"/>
        </w:rPr>
        <w:t>i u pogledu</w:t>
      </w:r>
      <w:r>
        <w:rPr>
          <w:rFonts w:ascii="Times New Roman" w:eastAsia="Times New Roman" w:hAnsi="Times New Roman" w:cs="Times New Roman"/>
          <w:bCs/>
          <w:color w:val="000000"/>
          <w:sz w:val="24"/>
          <w:szCs w:val="24"/>
          <w:lang w:eastAsia="hr-HR"/>
        </w:rPr>
        <w:t xml:space="preserve"> tematsk</w:t>
      </w:r>
      <w:r w:rsidR="00CF6696">
        <w:rPr>
          <w:rFonts w:ascii="Times New Roman" w:eastAsia="Times New Roman" w:hAnsi="Times New Roman" w:cs="Times New Roman"/>
          <w:bCs/>
          <w:color w:val="000000"/>
          <w:sz w:val="24"/>
          <w:szCs w:val="24"/>
          <w:lang w:eastAsia="hr-HR"/>
        </w:rPr>
        <w:t>e sjednice</w:t>
      </w:r>
      <w:r>
        <w:rPr>
          <w:rFonts w:ascii="Times New Roman" w:eastAsia="Times New Roman" w:hAnsi="Times New Roman" w:cs="Times New Roman"/>
          <w:bCs/>
          <w:color w:val="000000"/>
          <w:sz w:val="24"/>
          <w:szCs w:val="24"/>
          <w:lang w:eastAsia="hr-HR"/>
        </w:rPr>
        <w:t xml:space="preserve"> i </w:t>
      </w:r>
      <w:r w:rsidR="00CF6696">
        <w:rPr>
          <w:rFonts w:ascii="Times New Roman" w:eastAsia="Times New Roman" w:hAnsi="Times New Roman" w:cs="Times New Roman"/>
          <w:bCs/>
          <w:color w:val="000000"/>
          <w:sz w:val="24"/>
          <w:szCs w:val="24"/>
          <w:lang w:eastAsia="hr-HR"/>
        </w:rPr>
        <w:t>konferencije</w:t>
      </w:r>
      <w:r>
        <w:rPr>
          <w:rFonts w:ascii="Times New Roman" w:eastAsia="Times New Roman" w:hAnsi="Times New Roman" w:cs="Times New Roman"/>
          <w:bCs/>
          <w:color w:val="000000"/>
          <w:sz w:val="24"/>
          <w:szCs w:val="24"/>
          <w:lang w:eastAsia="hr-HR"/>
        </w:rPr>
        <w:t xml:space="preserve">. </w:t>
      </w:r>
      <w:r w:rsidR="00CF6696">
        <w:rPr>
          <w:rFonts w:ascii="Times New Roman" w:eastAsia="Times New Roman" w:hAnsi="Times New Roman" w:cs="Times New Roman"/>
          <w:bCs/>
          <w:color w:val="000000"/>
          <w:sz w:val="24"/>
          <w:szCs w:val="24"/>
          <w:lang w:eastAsia="hr-HR"/>
        </w:rPr>
        <w:t>Najavio je sazivanje radne skupine Savjeta za međunarodnu suradnju.</w:t>
      </w:r>
    </w:p>
    <w:p w14:paraId="5B7E3F6A" w14:textId="0460D0D4" w:rsidR="009977BF" w:rsidRDefault="009977BF"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lastRenderedPageBreak/>
        <w:t xml:space="preserve">Eli </w:t>
      </w:r>
      <w:r w:rsidR="00CF6696">
        <w:rPr>
          <w:rFonts w:ascii="Times New Roman" w:eastAsia="Times New Roman" w:hAnsi="Times New Roman" w:cs="Times New Roman"/>
          <w:bCs/>
          <w:color w:val="000000"/>
          <w:sz w:val="24"/>
          <w:szCs w:val="24"/>
          <w:lang w:eastAsia="hr-HR"/>
        </w:rPr>
        <w:t>Pijaca Plavšić smatra da je</w:t>
      </w:r>
      <w:r>
        <w:rPr>
          <w:rFonts w:ascii="Times New Roman" w:eastAsia="Times New Roman" w:hAnsi="Times New Roman" w:cs="Times New Roman"/>
          <w:bCs/>
          <w:color w:val="000000"/>
          <w:sz w:val="24"/>
          <w:szCs w:val="24"/>
          <w:lang w:eastAsia="hr-HR"/>
        </w:rPr>
        <w:t xml:space="preserve"> važno da u zaključak uđe da </w:t>
      </w:r>
      <w:r w:rsidR="00CF6696">
        <w:rPr>
          <w:rFonts w:ascii="Times New Roman" w:eastAsia="Times New Roman" w:hAnsi="Times New Roman" w:cs="Times New Roman"/>
          <w:bCs/>
          <w:color w:val="000000"/>
          <w:sz w:val="24"/>
          <w:szCs w:val="24"/>
          <w:lang w:eastAsia="hr-HR"/>
        </w:rPr>
        <w:t>S</w:t>
      </w:r>
      <w:r>
        <w:rPr>
          <w:rFonts w:ascii="Times New Roman" w:eastAsia="Times New Roman" w:hAnsi="Times New Roman" w:cs="Times New Roman"/>
          <w:bCs/>
          <w:color w:val="000000"/>
          <w:sz w:val="24"/>
          <w:szCs w:val="24"/>
          <w:lang w:eastAsia="hr-HR"/>
        </w:rPr>
        <w:t xml:space="preserve">avjet nalaže </w:t>
      </w:r>
      <w:r w:rsidR="00CF6696">
        <w:rPr>
          <w:rFonts w:ascii="Times New Roman" w:eastAsia="Times New Roman" w:hAnsi="Times New Roman" w:cs="Times New Roman"/>
          <w:bCs/>
          <w:color w:val="000000"/>
          <w:sz w:val="24"/>
          <w:szCs w:val="24"/>
          <w:lang w:eastAsia="hr-HR"/>
        </w:rPr>
        <w:t>U</w:t>
      </w:r>
      <w:r>
        <w:rPr>
          <w:rFonts w:ascii="Times New Roman" w:eastAsia="Times New Roman" w:hAnsi="Times New Roman" w:cs="Times New Roman"/>
          <w:bCs/>
          <w:color w:val="000000"/>
          <w:sz w:val="24"/>
          <w:szCs w:val="24"/>
          <w:lang w:eastAsia="hr-HR"/>
        </w:rPr>
        <w:t xml:space="preserve">redu </w:t>
      </w:r>
      <w:r w:rsidR="00CF6696">
        <w:rPr>
          <w:rFonts w:ascii="Times New Roman" w:eastAsia="Times New Roman" w:hAnsi="Times New Roman" w:cs="Times New Roman"/>
          <w:bCs/>
          <w:color w:val="000000"/>
          <w:sz w:val="24"/>
          <w:szCs w:val="24"/>
          <w:lang w:eastAsia="hr-HR"/>
        </w:rPr>
        <w:t xml:space="preserve">za udruge </w:t>
      </w:r>
      <w:r>
        <w:rPr>
          <w:rFonts w:ascii="Times New Roman" w:eastAsia="Times New Roman" w:hAnsi="Times New Roman" w:cs="Times New Roman"/>
          <w:bCs/>
          <w:color w:val="000000"/>
          <w:sz w:val="24"/>
          <w:szCs w:val="24"/>
          <w:lang w:eastAsia="hr-HR"/>
        </w:rPr>
        <w:t>da organizira</w:t>
      </w:r>
      <w:r w:rsidR="00CF6696">
        <w:rPr>
          <w:rFonts w:ascii="Times New Roman" w:eastAsia="Times New Roman" w:hAnsi="Times New Roman" w:cs="Times New Roman"/>
          <w:bCs/>
          <w:color w:val="000000"/>
          <w:sz w:val="24"/>
          <w:szCs w:val="24"/>
          <w:lang w:eastAsia="hr-HR"/>
        </w:rPr>
        <w:t xml:space="preserve"> konferenciju u suradnju s EGSO za vrijeme pre</w:t>
      </w:r>
      <w:r w:rsidR="001464EE">
        <w:rPr>
          <w:rFonts w:ascii="Times New Roman" w:eastAsia="Times New Roman" w:hAnsi="Times New Roman" w:cs="Times New Roman"/>
          <w:bCs/>
          <w:color w:val="000000"/>
          <w:sz w:val="24"/>
          <w:szCs w:val="24"/>
          <w:lang w:eastAsia="hr-HR"/>
        </w:rPr>
        <w:t>d</w:t>
      </w:r>
      <w:r w:rsidR="00CF6696">
        <w:rPr>
          <w:rFonts w:ascii="Times New Roman" w:eastAsia="Times New Roman" w:hAnsi="Times New Roman" w:cs="Times New Roman"/>
          <w:bCs/>
          <w:color w:val="000000"/>
          <w:sz w:val="24"/>
          <w:szCs w:val="24"/>
          <w:lang w:eastAsia="hr-HR"/>
        </w:rPr>
        <w:t>sjedanja</w:t>
      </w:r>
      <w:r>
        <w:rPr>
          <w:rFonts w:ascii="Times New Roman" w:eastAsia="Times New Roman" w:hAnsi="Times New Roman" w:cs="Times New Roman"/>
          <w:bCs/>
          <w:color w:val="000000"/>
          <w:sz w:val="24"/>
          <w:szCs w:val="24"/>
          <w:lang w:eastAsia="hr-HR"/>
        </w:rPr>
        <w:t xml:space="preserve"> i da nema puno vremena </w:t>
      </w:r>
      <w:r w:rsidR="00CF6696">
        <w:rPr>
          <w:rFonts w:ascii="Times New Roman" w:eastAsia="Times New Roman" w:hAnsi="Times New Roman" w:cs="Times New Roman"/>
          <w:bCs/>
          <w:color w:val="000000"/>
          <w:sz w:val="24"/>
          <w:szCs w:val="24"/>
          <w:lang w:eastAsia="hr-HR"/>
        </w:rPr>
        <w:t>te</w:t>
      </w:r>
      <w:r>
        <w:rPr>
          <w:rFonts w:ascii="Times New Roman" w:eastAsia="Times New Roman" w:hAnsi="Times New Roman" w:cs="Times New Roman"/>
          <w:bCs/>
          <w:color w:val="000000"/>
          <w:sz w:val="24"/>
          <w:szCs w:val="24"/>
          <w:lang w:eastAsia="hr-HR"/>
        </w:rPr>
        <w:t xml:space="preserve"> da se jasno definiraju datumi i rokovi. Ne priča se o konkretnim datumima</w:t>
      </w:r>
      <w:r w:rsidR="003410ED">
        <w:rPr>
          <w:rFonts w:ascii="Times New Roman" w:eastAsia="Times New Roman" w:hAnsi="Times New Roman" w:cs="Times New Roman"/>
          <w:bCs/>
          <w:color w:val="000000"/>
          <w:sz w:val="24"/>
          <w:szCs w:val="24"/>
          <w:lang w:eastAsia="hr-HR"/>
        </w:rPr>
        <w:t xml:space="preserve"> kada se planiraju aktivnosti Savjeta</w:t>
      </w:r>
      <w:r>
        <w:rPr>
          <w:rFonts w:ascii="Times New Roman" w:eastAsia="Times New Roman" w:hAnsi="Times New Roman" w:cs="Times New Roman"/>
          <w:bCs/>
          <w:color w:val="000000"/>
          <w:sz w:val="24"/>
          <w:szCs w:val="24"/>
          <w:lang w:eastAsia="hr-HR"/>
        </w:rPr>
        <w:t xml:space="preserve">. </w:t>
      </w:r>
      <w:r w:rsidR="00CF6696">
        <w:rPr>
          <w:rFonts w:ascii="Times New Roman" w:eastAsia="Times New Roman" w:hAnsi="Times New Roman" w:cs="Times New Roman"/>
          <w:bCs/>
          <w:color w:val="000000"/>
          <w:sz w:val="24"/>
          <w:szCs w:val="24"/>
          <w:lang w:eastAsia="hr-HR"/>
        </w:rPr>
        <w:t xml:space="preserve">Potrebno je </w:t>
      </w:r>
      <w:r>
        <w:rPr>
          <w:rFonts w:ascii="Times New Roman" w:eastAsia="Times New Roman" w:hAnsi="Times New Roman" w:cs="Times New Roman"/>
          <w:bCs/>
          <w:color w:val="000000"/>
          <w:sz w:val="24"/>
          <w:szCs w:val="24"/>
          <w:lang w:eastAsia="hr-HR"/>
        </w:rPr>
        <w:t>na</w:t>
      </w:r>
      <w:r w:rsidR="00CF6696">
        <w:rPr>
          <w:rFonts w:ascii="Times New Roman" w:eastAsia="Times New Roman" w:hAnsi="Times New Roman" w:cs="Times New Roman"/>
          <w:bCs/>
          <w:color w:val="000000"/>
          <w:sz w:val="24"/>
          <w:szCs w:val="24"/>
          <w:lang w:eastAsia="hr-HR"/>
        </w:rPr>
        <w:t xml:space="preserve"> sastanku</w:t>
      </w:r>
      <w:r>
        <w:rPr>
          <w:rFonts w:ascii="Times New Roman" w:eastAsia="Times New Roman" w:hAnsi="Times New Roman" w:cs="Times New Roman"/>
          <w:bCs/>
          <w:color w:val="000000"/>
          <w:sz w:val="24"/>
          <w:szCs w:val="24"/>
          <w:lang w:eastAsia="hr-HR"/>
        </w:rPr>
        <w:t xml:space="preserve"> radn</w:t>
      </w:r>
      <w:r w:rsidR="00CF6696">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skupin</w:t>
      </w:r>
      <w:r w:rsidR="00CF6696">
        <w:rPr>
          <w:rFonts w:ascii="Times New Roman" w:eastAsia="Times New Roman" w:hAnsi="Times New Roman" w:cs="Times New Roman"/>
          <w:bCs/>
          <w:color w:val="000000"/>
          <w:sz w:val="24"/>
          <w:szCs w:val="24"/>
          <w:lang w:eastAsia="hr-HR"/>
        </w:rPr>
        <w:t>e</w:t>
      </w:r>
      <w:r>
        <w:rPr>
          <w:rFonts w:ascii="Times New Roman" w:eastAsia="Times New Roman" w:hAnsi="Times New Roman" w:cs="Times New Roman"/>
          <w:bCs/>
          <w:color w:val="000000"/>
          <w:sz w:val="24"/>
          <w:szCs w:val="24"/>
          <w:lang w:eastAsia="hr-HR"/>
        </w:rPr>
        <w:t xml:space="preserve"> sve jasno definirati</w:t>
      </w:r>
      <w:r w:rsidR="00CF6696">
        <w:rPr>
          <w:rFonts w:ascii="Times New Roman" w:eastAsia="Times New Roman" w:hAnsi="Times New Roman" w:cs="Times New Roman"/>
          <w:bCs/>
          <w:color w:val="000000"/>
          <w:sz w:val="24"/>
          <w:szCs w:val="24"/>
          <w:lang w:eastAsia="hr-HR"/>
        </w:rPr>
        <w:t>.</w:t>
      </w:r>
    </w:p>
    <w:p w14:paraId="1553B0E2" w14:textId="6963398A" w:rsidR="00602D2D" w:rsidRDefault="00CF6696"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Martina Horvat je predložila zaključak</w:t>
      </w:r>
      <w:r w:rsidR="009977BF">
        <w:rPr>
          <w:rFonts w:ascii="Times New Roman" w:eastAsia="Times New Roman" w:hAnsi="Times New Roman" w:cs="Times New Roman"/>
          <w:bCs/>
          <w:color w:val="000000"/>
          <w:sz w:val="24"/>
          <w:szCs w:val="24"/>
          <w:lang w:eastAsia="hr-HR"/>
        </w:rPr>
        <w:t xml:space="preserve"> da </w:t>
      </w:r>
      <w:r>
        <w:rPr>
          <w:rFonts w:ascii="Times New Roman" w:eastAsia="Times New Roman" w:hAnsi="Times New Roman" w:cs="Times New Roman"/>
          <w:bCs/>
          <w:color w:val="000000"/>
          <w:sz w:val="24"/>
          <w:szCs w:val="24"/>
          <w:lang w:eastAsia="hr-HR"/>
        </w:rPr>
        <w:t>S</w:t>
      </w:r>
      <w:r w:rsidR="009977BF">
        <w:rPr>
          <w:rFonts w:ascii="Times New Roman" w:eastAsia="Times New Roman" w:hAnsi="Times New Roman" w:cs="Times New Roman"/>
          <w:bCs/>
          <w:color w:val="000000"/>
          <w:sz w:val="24"/>
          <w:szCs w:val="24"/>
          <w:lang w:eastAsia="hr-HR"/>
        </w:rPr>
        <w:t>avjet traži što hitnij</w:t>
      </w:r>
      <w:r>
        <w:rPr>
          <w:rFonts w:ascii="Times New Roman" w:eastAsia="Times New Roman" w:hAnsi="Times New Roman" w:cs="Times New Roman"/>
          <w:bCs/>
          <w:color w:val="000000"/>
          <w:sz w:val="24"/>
          <w:szCs w:val="24"/>
          <w:lang w:eastAsia="hr-HR"/>
        </w:rPr>
        <w:t>i</w:t>
      </w:r>
      <w:r w:rsidR="009977BF">
        <w:rPr>
          <w:rFonts w:ascii="Times New Roman" w:eastAsia="Times New Roman" w:hAnsi="Times New Roman" w:cs="Times New Roman"/>
          <w:bCs/>
          <w:color w:val="000000"/>
          <w:sz w:val="24"/>
          <w:szCs w:val="24"/>
          <w:lang w:eastAsia="hr-HR"/>
        </w:rPr>
        <w:t xml:space="preserve"> sastanak radne skupine</w:t>
      </w:r>
      <w:r>
        <w:rPr>
          <w:rFonts w:ascii="Times New Roman" w:eastAsia="Times New Roman" w:hAnsi="Times New Roman" w:cs="Times New Roman"/>
          <w:bCs/>
          <w:color w:val="000000"/>
          <w:sz w:val="24"/>
          <w:szCs w:val="24"/>
          <w:lang w:eastAsia="hr-HR"/>
        </w:rPr>
        <w:t xml:space="preserve"> za međunarodnu suradnju</w:t>
      </w:r>
      <w:r w:rsidR="009977BF">
        <w:rPr>
          <w:rFonts w:ascii="Times New Roman" w:eastAsia="Times New Roman" w:hAnsi="Times New Roman" w:cs="Times New Roman"/>
          <w:bCs/>
          <w:color w:val="000000"/>
          <w:sz w:val="24"/>
          <w:szCs w:val="24"/>
          <w:lang w:eastAsia="hr-HR"/>
        </w:rPr>
        <w:t xml:space="preserve"> na temu pre</w:t>
      </w:r>
      <w:r w:rsidR="001464EE">
        <w:rPr>
          <w:rFonts w:ascii="Times New Roman" w:eastAsia="Times New Roman" w:hAnsi="Times New Roman" w:cs="Times New Roman"/>
          <w:bCs/>
          <w:color w:val="000000"/>
          <w:sz w:val="24"/>
          <w:szCs w:val="24"/>
          <w:lang w:eastAsia="hr-HR"/>
        </w:rPr>
        <w:t>d</w:t>
      </w:r>
      <w:r w:rsidR="009977BF">
        <w:rPr>
          <w:rFonts w:ascii="Times New Roman" w:eastAsia="Times New Roman" w:hAnsi="Times New Roman" w:cs="Times New Roman"/>
          <w:bCs/>
          <w:color w:val="000000"/>
          <w:sz w:val="24"/>
          <w:szCs w:val="24"/>
          <w:lang w:eastAsia="hr-HR"/>
        </w:rPr>
        <w:t xml:space="preserve">sjedanja </w:t>
      </w:r>
      <w:r>
        <w:rPr>
          <w:rFonts w:ascii="Times New Roman" w:eastAsia="Times New Roman" w:hAnsi="Times New Roman" w:cs="Times New Roman"/>
          <w:bCs/>
          <w:color w:val="000000"/>
          <w:sz w:val="24"/>
          <w:szCs w:val="24"/>
          <w:lang w:eastAsia="hr-HR"/>
        </w:rPr>
        <w:t xml:space="preserve">te da se </w:t>
      </w:r>
      <w:r w:rsidR="009977BF">
        <w:rPr>
          <w:rFonts w:ascii="Times New Roman" w:eastAsia="Times New Roman" w:hAnsi="Times New Roman" w:cs="Times New Roman"/>
          <w:bCs/>
          <w:color w:val="000000"/>
          <w:sz w:val="24"/>
          <w:szCs w:val="24"/>
          <w:lang w:eastAsia="hr-HR"/>
        </w:rPr>
        <w:t xml:space="preserve">između ožujka i svibnja </w:t>
      </w:r>
      <w:r>
        <w:rPr>
          <w:rFonts w:ascii="Times New Roman" w:eastAsia="Times New Roman" w:hAnsi="Times New Roman" w:cs="Times New Roman"/>
          <w:bCs/>
          <w:color w:val="000000"/>
          <w:sz w:val="24"/>
          <w:szCs w:val="24"/>
          <w:lang w:eastAsia="hr-HR"/>
        </w:rPr>
        <w:t>2020. održi konferencija u suradnji Ureda, EGSO i Savjeta</w:t>
      </w:r>
      <w:r w:rsidR="009977BF">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 xml:space="preserve">Na sastanku radne skupine se može </w:t>
      </w:r>
      <w:r w:rsidR="009977BF">
        <w:rPr>
          <w:rFonts w:ascii="Times New Roman" w:eastAsia="Times New Roman" w:hAnsi="Times New Roman" w:cs="Times New Roman"/>
          <w:bCs/>
          <w:color w:val="000000"/>
          <w:sz w:val="24"/>
          <w:szCs w:val="24"/>
          <w:lang w:eastAsia="hr-HR"/>
        </w:rPr>
        <w:t xml:space="preserve">formirati tim za podršku pripreme </w:t>
      </w:r>
      <w:r w:rsidR="00602D2D">
        <w:rPr>
          <w:rFonts w:ascii="Times New Roman" w:eastAsia="Times New Roman" w:hAnsi="Times New Roman" w:cs="Times New Roman"/>
          <w:bCs/>
          <w:color w:val="000000"/>
          <w:sz w:val="24"/>
          <w:szCs w:val="24"/>
          <w:lang w:eastAsia="hr-HR"/>
        </w:rPr>
        <w:t xml:space="preserve">konferencije. </w:t>
      </w:r>
    </w:p>
    <w:p w14:paraId="46B58CBE" w14:textId="25106427" w:rsidR="00602D2D" w:rsidRDefault="00602D2D"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Toni Vidan </w:t>
      </w:r>
      <w:r w:rsidR="001464EE">
        <w:rPr>
          <w:rFonts w:ascii="Times New Roman" w:eastAsia="Times New Roman" w:hAnsi="Times New Roman" w:cs="Times New Roman"/>
          <w:bCs/>
          <w:color w:val="000000"/>
          <w:sz w:val="24"/>
          <w:szCs w:val="24"/>
          <w:lang w:eastAsia="hr-HR"/>
        </w:rPr>
        <w:t xml:space="preserve">je </w:t>
      </w:r>
      <w:r w:rsidR="00AD68CA">
        <w:rPr>
          <w:rFonts w:ascii="Times New Roman" w:eastAsia="Times New Roman" w:hAnsi="Times New Roman" w:cs="Times New Roman"/>
          <w:bCs/>
          <w:color w:val="000000"/>
          <w:sz w:val="24"/>
          <w:szCs w:val="24"/>
          <w:lang w:eastAsia="hr-HR"/>
        </w:rPr>
        <w:t>napomenuo da će se</w:t>
      </w:r>
      <w:r>
        <w:rPr>
          <w:rFonts w:ascii="Times New Roman" w:eastAsia="Times New Roman" w:hAnsi="Times New Roman" w:cs="Times New Roman"/>
          <w:bCs/>
          <w:color w:val="000000"/>
          <w:sz w:val="24"/>
          <w:szCs w:val="24"/>
          <w:lang w:eastAsia="hr-HR"/>
        </w:rPr>
        <w:t xml:space="preserve"> konf</w:t>
      </w:r>
      <w:r w:rsidR="00AD68CA">
        <w:rPr>
          <w:rFonts w:ascii="Times New Roman" w:eastAsia="Times New Roman" w:hAnsi="Times New Roman" w:cs="Times New Roman"/>
          <w:bCs/>
          <w:color w:val="000000"/>
          <w:sz w:val="24"/>
          <w:szCs w:val="24"/>
          <w:lang w:eastAsia="hr-HR"/>
        </w:rPr>
        <w:t>erencija održati</w:t>
      </w:r>
      <w:r>
        <w:rPr>
          <w:rFonts w:ascii="Times New Roman" w:eastAsia="Times New Roman" w:hAnsi="Times New Roman" w:cs="Times New Roman"/>
          <w:bCs/>
          <w:color w:val="000000"/>
          <w:sz w:val="24"/>
          <w:szCs w:val="24"/>
          <w:lang w:eastAsia="hr-HR"/>
        </w:rPr>
        <w:t xml:space="preserve"> nakon što ovom</w:t>
      </w:r>
      <w:r w:rsidR="00AD68CA">
        <w:rPr>
          <w:rFonts w:ascii="Times New Roman" w:eastAsia="Times New Roman" w:hAnsi="Times New Roman" w:cs="Times New Roman"/>
          <w:bCs/>
          <w:color w:val="000000"/>
          <w:sz w:val="24"/>
          <w:szCs w:val="24"/>
          <w:lang w:eastAsia="hr-HR"/>
        </w:rPr>
        <w:t xml:space="preserve"> sazivu </w:t>
      </w:r>
      <w:r w:rsidR="001464EE">
        <w:rPr>
          <w:rFonts w:ascii="Times New Roman" w:eastAsia="Times New Roman" w:hAnsi="Times New Roman" w:cs="Times New Roman"/>
          <w:bCs/>
          <w:color w:val="000000"/>
          <w:sz w:val="24"/>
          <w:szCs w:val="24"/>
          <w:lang w:eastAsia="hr-HR"/>
        </w:rPr>
        <w:t xml:space="preserve"> Savjeta </w:t>
      </w:r>
      <w:r w:rsidR="00AD68CA">
        <w:rPr>
          <w:rFonts w:ascii="Times New Roman" w:eastAsia="Times New Roman" w:hAnsi="Times New Roman" w:cs="Times New Roman"/>
          <w:bCs/>
          <w:color w:val="000000"/>
          <w:sz w:val="24"/>
          <w:szCs w:val="24"/>
          <w:lang w:eastAsia="hr-HR"/>
        </w:rPr>
        <w:t>završi mandat</w:t>
      </w:r>
      <w:r w:rsidR="001464EE">
        <w:rPr>
          <w:rFonts w:ascii="Times New Roman" w:eastAsia="Times New Roman" w:hAnsi="Times New Roman" w:cs="Times New Roman"/>
          <w:bCs/>
          <w:color w:val="000000"/>
          <w:sz w:val="24"/>
          <w:szCs w:val="24"/>
          <w:lang w:eastAsia="hr-HR"/>
        </w:rPr>
        <w:t xml:space="preserve"> te kako je</w:t>
      </w:r>
      <w:r>
        <w:rPr>
          <w:rFonts w:ascii="Times New Roman" w:eastAsia="Times New Roman" w:hAnsi="Times New Roman" w:cs="Times New Roman"/>
          <w:bCs/>
          <w:color w:val="000000"/>
          <w:sz w:val="24"/>
          <w:szCs w:val="24"/>
          <w:lang w:eastAsia="hr-HR"/>
        </w:rPr>
        <w:t xml:space="preserve"> Rijeka samo </w:t>
      </w:r>
      <w:r w:rsidR="00AD68CA">
        <w:rPr>
          <w:rFonts w:ascii="Times New Roman" w:eastAsia="Times New Roman" w:hAnsi="Times New Roman" w:cs="Times New Roman"/>
          <w:bCs/>
          <w:color w:val="000000"/>
          <w:sz w:val="24"/>
          <w:szCs w:val="24"/>
          <w:lang w:eastAsia="hr-HR"/>
        </w:rPr>
        <w:t xml:space="preserve">prijedlog o </w:t>
      </w:r>
      <w:r w:rsidR="001464EE">
        <w:rPr>
          <w:rFonts w:ascii="Times New Roman" w:eastAsia="Times New Roman" w:hAnsi="Times New Roman" w:cs="Times New Roman"/>
          <w:bCs/>
          <w:color w:val="000000"/>
          <w:sz w:val="24"/>
          <w:szCs w:val="24"/>
          <w:lang w:eastAsia="hr-HR"/>
        </w:rPr>
        <w:t xml:space="preserve">kojem </w:t>
      </w:r>
      <w:r w:rsidR="00AD68CA">
        <w:rPr>
          <w:rFonts w:ascii="Times New Roman" w:eastAsia="Times New Roman" w:hAnsi="Times New Roman" w:cs="Times New Roman"/>
          <w:bCs/>
          <w:color w:val="000000"/>
          <w:sz w:val="24"/>
          <w:szCs w:val="24"/>
          <w:lang w:eastAsia="hr-HR"/>
        </w:rPr>
        <w:t>se može raspravljati kako bi se smanjili troškovi i pojednostavila administracija</w:t>
      </w:r>
      <w:r w:rsidR="001464EE">
        <w:rPr>
          <w:rFonts w:ascii="Times New Roman" w:eastAsia="Times New Roman" w:hAnsi="Times New Roman" w:cs="Times New Roman"/>
          <w:bCs/>
          <w:color w:val="000000"/>
          <w:sz w:val="24"/>
          <w:szCs w:val="24"/>
          <w:lang w:eastAsia="hr-HR"/>
        </w:rPr>
        <w:t>.</w:t>
      </w:r>
    </w:p>
    <w:p w14:paraId="3DE5292B" w14:textId="01EE8657" w:rsidR="00602D2D" w:rsidRDefault="00602D2D"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Emina </w:t>
      </w:r>
      <w:proofErr w:type="spellStart"/>
      <w:r w:rsidR="00AD68CA">
        <w:rPr>
          <w:rFonts w:ascii="Times New Roman" w:eastAsia="Times New Roman" w:hAnsi="Times New Roman" w:cs="Times New Roman"/>
          <w:bCs/>
          <w:color w:val="000000"/>
          <w:sz w:val="24"/>
          <w:szCs w:val="24"/>
          <w:lang w:eastAsia="hr-HR"/>
        </w:rPr>
        <w:t>Bužinkić</w:t>
      </w:r>
      <w:proofErr w:type="spellEnd"/>
      <w:r w:rsidR="00AD68CA">
        <w:rPr>
          <w:rFonts w:ascii="Times New Roman" w:eastAsia="Times New Roman" w:hAnsi="Times New Roman" w:cs="Times New Roman"/>
          <w:bCs/>
          <w:color w:val="000000"/>
          <w:sz w:val="24"/>
          <w:szCs w:val="24"/>
          <w:lang w:eastAsia="hr-HR"/>
        </w:rPr>
        <w:t xml:space="preserve">  je napomenula da će biti u RH </w:t>
      </w:r>
      <w:r>
        <w:rPr>
          <w:rFonts w:ascii="Times New Roman" w:eastAsia="Times New Roman" w:hAnsi="Times New Roman" w:cs="Times New Roman"/>
          <w:bCs/>
          <w:color w:val="000000"/>
          <w:sz w:val="24"/>
          <w:szCs w:val="24"/>
          <w:lang w:eastAsia="hr-HR"/>
        </w:rPr>
        <w:t xml:space="preserve"> 22.</w:t>
      </w:r>
      <w:r w:rsidR="001464EE">
        <w:rPr>
          <w:rFonts w:ascii="Times New Roman" w:eastAsia="Times New Roman" w:hAnsi="Times New Roman" w:cs="Times New Roman"/>
          <w:bCs/>
          <w:color w:val="000000"/>
          <w:sz w:val="24"/>
          <w:szCs w:val="24"/>
          <w:lang w:eastAsia="hr-HR"/>
        </w:rPr>
        <w:t xml:space="preserve"> studenoga</w:t>
      </w:r>
      <w:r w:rsidR="00AD68CA">
        <w:rPr>
          <w:rFonts w:ascii="Times New Roman" w:eastAsia="Times New Roman" w:hAnsi="Times New Roman" w:cs="Times New Roman"/>
          <w:bCs/>
          <w:color w:val="000000"/>
          <w:sz w:val="24"/>
          <w:szCs w:val="24"/>
          <w:lang w:eastAsia="hr-HR"/>
        </w:rPr>
        <w:t>, te predlaže taj datum za tematsku sjednicu posvećenu Nacionalnoj strategiji.</w:t>
      </w:r>
    </w:p>
    <w:p w14:paraId="1B692FCA" w14:textId="197C977F" w:rsidR="00602D2D" w:rsidRDefault="008C0658" w:rsidP="00426DC0">
      <w:pPr>
        <w:jc w:val="both"/>
        <w:rPr>
          <w:rFonts w:ascii="Times New Roman" w:eastAsia="Times New Roman" w:hAnsi="Times New Roman" w:cs="Times New Roman"/>
          <w:bCs/>
          <w:color w:val="000000"/>
          <w:sz w:val="24"/>
          <w:szCs w:val="24"/>
          <w:lang w:eastAsia="hr-HR"/>
        </w:rPr>
      </w:pPr>
      <w:r w:rsidRPr="008C0658">
        <w:rPr>
          <w:rFonts w:ascii="Times New Roman" w:eastAsia="Times New Roman" w:hAnsi="Times New Roman" w:cs="Times New Roman"/>
          <w:bCs/>
          <w:color w:val="000000"/>
          <w:sz w:val="24"/>
          <w:szCs w:val="24"/>
          <w:lang w:eastAsia="hr-HR"/>
        </w:rPr>
        <w:t>Ines Loknar-Mijatović izvijestila je o završetku procesa izrade prijedloga periodičnog izvješća prema članku 9. Međunarodne konvencije o ukidanju svih oblika rasne diskriminacije za razdoblje 2007.-2018., koji je koordinirao Ured za ljudska prava i prava nacionalnih manjina.</w:t>
      </w:r>
    </w:p>
    <w:p w14:paraId="2D5B11B4" w14:textId="6B534434" w:rsidR="00602D2D" w:rsidRDefault="00602D2D"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Eli </w:t>
      </w:r>
      <w:r w:rsidR="00AD68CA">
        <w:rPr>
          <w:rFonts w:ascii="Times New Roman" w:eastAsia="Times New Roman" w:hAnsi="Times New Roman" w:cs="Times New Roman"/>
          <w:bCs/>
          <w:color w:val="000000"/>
          <w:sz w:val="24"/>
          <w:szCs w:val="24"/>
          <w:lang w:eastAsia="hr-HR"/>
        </w:rPr>
        <w:t xml:space="preserve">Pijaca </w:t>
      </w:r>
      <w:r w:rsidR="00275DBC">
        <w:rPr>
          <w:rFonts w:ascii="Times New Roman" w:eastAsia="Times New Roman" w:hAnsi="Times New Roman" w:cs="Times New Roman"/>
          <w:bCs/>
          <w:color w:val="000000"/>
          <w:sz w:val="24"/>
          <w:szCs w:val="24"/>
          <w:lang w:eastAsia="hr-HR"/>
        </w:rPr>
        <w:t>Plavšić</w:t>
      </w:r>
      <w:r w:rsidR="00AD68CA">
        <w:rPr>
          <w:rFonts w:ascii="Times New Roman" w:eastAsia="Times New Roman" w:hAnsi="Times New Roman" w:cs="Times New Roman"/>
          <w:bCs/>
          <w:color w:val="000000"/>
          <w:sz w:val="24"/>
          <w:szCs w:val="24"/>
          <w:lang w:eastAsia="hr-HR"/>
        </w:rPr>
        <w:t xml:space="preserve"> </w:t>
      </w:r>
      <w:r w:rsidR="00C960DB">
        <w:rPr>
          <w:rFonts w:ascii="Times New Roman" w:eastAsia="Times New Roman" w:hAnsi="Times New Roman" w:cs="Times New Roman"/>
          <w:bCs/>
          <w:color w:val="000000"/>
          <w:sz w:val="24"/>
          <w:szCs w:val="24"/>
          <w:lang w:eastAsia="hr-HR"/>
        </w:rPr>
        <w:t xml:space="preserve">je </w:t>
      </w:r>
      <w:r w:rsidR="00AD68CA">
        <w:rPr>
          <w:rFonts w:ascii="Times New Roman" w:eastAsia="Times New Roman" w:hAnsi="Times New Roman" w:cs="Times New Roman"/>
          <w:bCs/>
          <w:color w:val="000000"/>
          <w:sz w:val="24"/>
          <w:szCs w:val="24"/>
          <w:lang w:eastAsia="hr-HR"/>
        </w:rPr>
        <w:t xml:space="preserve">podsjetila na upit </w:t>
      </w:r>
      <w:r w:rsidR="00C960DB">
        <w:rPr>
          <w:rFonts w:ascii="Times New Roman" w:eastAsia="Times New Roman" w:hAnsi="Times New Roman" w:cs="Times New Roman"/>
          <w:bCs/>
          <w:color w:val="000000"/>
          <w:sz w:val="24"/>
          <w:szCs w:val="24"/>
          <w:lang w:eastAsia="hr-HR"/>
        </w:rPr>
        <w:t xml:space="preserve">upućen </w:t>
      </w:r>
      <w:r w:rsidR="00AD68CA">
        <w:rPr>
          <w:rFonts w:ascii="Times New Roman" w:eastAsia="Times New Roman" w:hAnsi="Times New Roman" w:cs="Times New Roman"/>
          <w:bCs/>
          <w:color w:val="000000"/>
          <w:sz w:val="24"/>
          <w:szCs w:val="24"/>
          <w:lang w:eastAsia="hr-HR"/>
        </w:rPr>
        <w:t>Ministarstvu znanosti i obrazovanja</w:t>
      </w:r>
      <w:r>
        <w:rPr>
          <w:rFonts w:ascii="Times New Roman" w:eastAsia="Times New Roman" w:hAnsi="Times New Roman" w:cs="Times New Roman"/>
          <w:bCs/>
          <w:color w:val="000000"/>
          <w:sz w:val="24"/>
          <w:szCs w:val="24"/>
          <w:lang w:eastAsia="hr-HR"/>
        </w:rPr>
        <w:t xml:space="preserve"> </w:t>
      </w:r>
      <w:r w:rsidR="00AD68CA" w:rsidRPr="00AD68CA">
        <w:rPr>
          <w:rFonts w:ascii="Times New Roman" w:eastAsia="Times New Roman" w:hAnsi="Times New Roman" w:cs="Times New Roman"/>
          <w:bCs/>
          <w:color w:val="000000"/>
          <w:sz w:val="24"/>
          <w:szCs w:val="24"/>
          <w:lang w:eastAsia="hr-HR"/>
        </w:rPr>
        <w:t>vezano za natječaj za dodjelu bespovratnih sredstava projektima udruga u području izvaninstitucionalnoga odgoja i obrazovanja djece i mladih</w:t>
      </w:r>
      <w:r>
        <w:rPr>
          <w:rFonts w:ascii="Times New Roman" w:eastAsia="Times New Roman" w:hAnsi="Times New Roman" w:cs="Times New Roman"/>
          <w:bCs/>
          <w:color w:val="000000"/>
          <w:sz w:val="24"/>
          <w:szCs w:val="24"/>
          <w:lang w:eastAsia="hr-HR"/>
        </w:rPr>
        <w:t xml:space="preserve">. </w:t>
      </w:r>
      <w:r w:rsidR="00AD68CA">
        <w:rPr>
          <w:rFonts w:ascii="Times New Roman" w:eastAsia="Times New Roman" w:hAnsi="Times New Roman" w:cs="Times New Roman"/>
          <w:bCs/>
          <w:color w:val="000000"/>
          <w:sz w:val="24"/>
          <w:szCs w:val="24"/>
          <w:lang w:eastAsia="hr-HR"/>
        </w:rPr>
        <w:t>Predstavnici Ministarstva znanosti i obrazovanja su na posljednjoj sjednici napomenuli da će očitovanje na postavljene upite poslati pismenim putem</w:t>
      </w:r>
      <w:r w:rsidR="00C960DB">
        <w:rPr>
          <w:rFonts w:ascii="Times New Roman" w:eastAsia="Times New Roman" w:hAnsi="Times New Roman" w:cs="Times New Roman"/>
          <w:bCs/>
          <w:color w:val="000000"/>
          <w:sz w:val="24"/>
          <w:szCs w:val="24"/>
          <w:lang w:eastAsia="hr-HR"/>
        </w:rPr>
        <w:t>,</w:t>
      </w:r>
      <w:r w:rsidR="00AD68CA">
        <w:rPr>
          <w:rFonts w:ascii="Times New Roman" w:eastAsia="Times New Roman" w:hAnsi="Times New Roman" w:cs="Times New Roman"/>
          <w:bCs/>
          <w:color w:val="000000"/>
          <w:sz w:val="24"/>
          <w:szCs w:val="24"/>
          <w:lang w:eastAsia="hr-HR"/>
        </w:rPr>
        <w:t xml:space="preserve"> no ništa nije zaprimljeno. Ured za udruge poslat će podsjetnik.</w:t>
      </w:r>
    </w:p>
    <w:p w14:paraId="19C2FE82" w14:textId="77777777" w:rsidR="00602D2D" w:rsidRDefault="00AD68CA"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Romana Kuzmanić Oluić je pod točkom razno </w:t>
      </w:r>
      <w:r w:rsidR="00275DBC">
        <w:rPr>
          <w:rFonts w:ascii="Times New Roman" w:eastAsia="Times New Roman" w:hAnsi="Times New Roman" w:cs="Times New Roman"/>
          <w:bCs/>
          <w:color w:val="000000"/>
          <w:sz w:val="24"/>
          <w:szCs w:val="24"/>
          <w:lang w:eastAsia="hr-HR"/>
        </w:rPr>
        <w:t>podsjetila</w:t>
      </w:r>
      <w:r>
        <w:rPr>
          <w:rFonts w:ascii="Times New Roman" w:eastAsia="Times New Roman" w:hAnsi="Times New Roman" w:cs="Times New Roman"/>
          <w:bCs/>
          <w:color w:val="000000"/>
          <w:sz w:val="24"/>
          <w:szCs w:val="24"/>
          <w:lang w:eastAsia="hr-HR"/>
        </w:rPr>
        <w:t xml:space="preserve"> </w:t>
      </w:r>
      <w:r w:rsidR="00275DBC">
        <w:rPr>
          <w:rFonts w:ascii="Times New Roman" w:eastAsia="Times New Roman" w:hAnsi="Times New Roman" w:cs="Times New Roman"/>
          <w:bCs/>
          <w:color w:val="000000"/>
          <w:sz w:val="24"/>
          <w:szCs w:val="24"/>
          <w:lang w:eastAsia="hr-HR"/>
        </w:rPr>
        <w:t>na</w:t>
      </w:r>
      <w:r>
        <w:rPr>
          <w:rFonts w:ascii="Times New Roman" w:eastAsia="Times New Roman" w:hAnsi="Times New Roman" w:cs="Times New Roman"/>
          <w:bCs/>
          <w:color w:val="000000"/>
          <w:sz w:val="24"/>
          <w:szCs w:val="24"/>
          <w:lang w:eastAsia="hr-HR"/>
        </w:rPr>
        <w:t xml:space="preserve"> </w:t>
      </w:r>
      <w:r w:rsidR="00275DBC">
        <w:rPr>
          <w:rFonts w:ascii="Times New Roman" w:eastAsia="Times New Roman" w:hAnsi="Times New Roman" w:cs="Times New Roman"/>
          <w:bCs/>
          <w:color w:val="000000"/>
          <w:sz w:val="24"/>
          <w:szCs w:val="24"/>
          <w:lang w:eastAsia="hr-HR"/>
        </w:rPr>
        <w:t>prijedlog</w:t>
      </w:r>
      <w:r>
        <w:rPr>
          <w:rFonts w:ascii="Times New Roman" w:eastAsia="Times New Roman" w:hAnsi="Times New Roman" w:cs="Times New Roman"/>
          <w:bCs/>
          <w:color w:val="000000"/>
          <w:sz w:val="24"/>
          <w:szCs w:val="24"/>
          <w:lang w:eastAsia="hr-HR"/>
        </w:rPr>
        <w:t xml:space="preserve"> održavanja tematske sjednice Savjeta posveće</w:t>
      </w:r>
      <w:r w:rsidR="00275DBC">
        <w:rPr>
          <w:rFonts w:ascii="Times New Roman" w:eastAsia="Times New Roman" w:hAnsi="Times New Roman" w:cs="Times New Roman"/>
          <w:bCs/>
          <w:color w:val="000000"/>
          <w:sz w:val="24"/>
          <w:szCs w:val="24"/>
          <w:lang w:eastAsia="hr-HR"/>
        </w:rPr>
        <w:t>ne</w:t>
      </w:r>
      <w:r>
        <w:rPr>
          <w:rFonts w:ascii="Times New Roman" w:eastAsia="Times New Roman" w:hAnsi="Times New Roman" w:cs="Times New Roman"/>
          <w:bCs/>
          <w:color w:val="000000"/>
          <w:sz w:val="24"/>
          <w:szCs w:val="24"/>
          <w:lang w:eastAsia="hr-HR"/>
        </w:rPr>
        <w:t xml:space="preserve"> </w:t>
      </w:r>
      <w:r w:rsidR="00275DBC">
        <w:rPr>
          <w:rFonts w:ascii="Times New Roman" w:eastAsia="Times New Roman" w:hAnsi="Times New Roman" w:cs="Times New Roman"/>
          <w:bCs/>
          <w:color w:val="000000"/>
          <w:sz w:val="24"/>
          <w:szCs w:val="24"/>
          <w:lang w:eastAsia="hr-HR"/>
        </w:rPr>
        <w:t>Univerzalnom</w:t>
      </w:r>
      <w:r>
        <w:rPr>
          <w:rFonts w:ascii="Times New Roman" w:eastAsia="Times New Roman" w:hAnsi="Times New Roman" w:cs="Times New Roman"/>
          <w:bCs/>
          <w:color w:val="000000"/>
          <w:sz w:val="24"/>
          <w:szCs w:val="24"/>
          <w:lang w:eastAsia="hr-HR"/>
        </w:rPr>
        <w:t xml:space="preserve"> periodičkom pregledu. </w:t>
      </w:r>
      <w:proofErr w:type="spellStart"/>
      <w:r w:rsidR="00602D2D">
        <w:rPr>
          <w:rFonts w:ascii="Times New Roman" w:eastAsia="Times New Roman" w:hAnsi="Times New Roman" w:cs="Times New Roman"/>
          <w:bCs/>
          <w:color w:val="000000"/>
          <w:sz w:val="24"/>
          <w:szCs w:val="24"/>
          <w:lang w:eastAsia="hr-HR"/>
        </w:rPr>
        <w:t>Hajdica</w:t>
      </w:r>
      <w:proofErr w:type="spellEnd"/>
      <w:r w:rsidR="00602D2D">
        <w:rPr>
          <w:rFonts w:ascii="Times New Roman" w:eastAsia="Times New Roman" w:hAnsi="Times New Roman" w:cs="Times New Roman"/>
          <w:bCs/>
          <w:color w:val="000000"/>
          <w:sz w:val="24"/>
          <w:szCs w:val="24"/>
          <w:lang w:eastAsia="hr-HR"/>
        </w:rPr>
        <w:t xml:space="preserve"> </w:t>
      </w:r>
      <w:r>
        <w:rPr>
          <w:rFonts w:ascii="Times New Roman" w:eastAsia="Times New Roman" w:hAnsi="Times New Roman" w:cs="Times New Roman"/>
          <w:bCs/>
          <w:color w:val="000000"/>
          <w:sz w:val="24"/>
          <w:szCs w:val="24"/>
          <w:lang w:eastAsia="hr-HR"/>
        </w:rPr>
        <w:t>Filipčić</w:t>
      </w:r>
      <w:r w:rsidR="00602D2D">
        <w:rPr>
          <w:rFonts w:ascii="Times New Roman" w:eastAsia="Times New Roman" w:hAnsi="Times New Roman" w:cs="Times New Roman"/>
          <w:bCs/>
          <w:color w:val="000000"/>
          <w:sz w:val="24"/>
          <w:szCs w:val="24"/>
          <w:lang w:eastAsia="hr-HR"/>
        </w:rPr>
        <w:t xml:space="preserve"> </w:t>
      </w:r>
      <w:r w:rsidR="00275DBC">
        <w:rPr>
          <w:rFonts w:ascii="Times New Roman" w:eastAsia="Times New Roman" w:hAnsi="Times New Roman" w:cs="Times New Roman"/>
          <w:bCs/>
          <w:color w:val="000000"/>
          <w:sz w:val="24"/>
          <w:szCs w:val="24"/>
          <w:lang w:eastAsia="hr-HR"/>
        </w:rPr>
        <w:t>smatra da bi održavanje ove tematske sjednice trebalo još dodatno raspraviti.</w:t>
      </w:r>
    </w:p>
    <w:p w14:paraId="68AA8C14" w14:textId="77777777" w:rsidR="00AD68CA" w:rsidRDefault="00AD68CA" w:rsidP="00426DC0">
      <w:pPr>
        <w:jc w:val="both"/>
        <w:rPr>
          <w:rFonts w:ascii="Times New Roman" w:eastAsia="Times New Roman" w:hAnsi="Times New Roman" w:cs="Times New Roman"/>
          <w:bCs/>
          <w:color w:val="000000"/>
          <w:sz w:val="24"/>
          <w:szCs w:val="24"/>
          <w:lang w:eastAsia="hr-HR"/>
        </w:rPr>
      </w:pPr>
    </w:p>
    <w:p w14:paraId="71CCC6B6" w14:textId="77777777" w:rsidR="00AD68CA" w:rsidRDefault="00AD68CA"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Sjednica je završila oko 16:00h.</w:t>
      </w:r>
    </w:p>
    <w:p w14:paraId="57F02016" w14:textId="77777777" w:rsidR="00CF6696" w:rsidRDefault="00CF6696" w:rsidP="00426DC0">
      <w:pPr>
        <w:jc w:val="both"/>
        <w:rPr>
          <w:rFonts w:ascii="Times New Roman" w:eastAsia="Times New Roman" w:hAnsi="Times New Roman" w:cs="Times New Roman"/>
          <w:bCs/>
          <w:color w:val="000000"/>
          <w:sz w:val="24"/>
          <w:szCs w:val="24"/>
          <w:lang w:eastAsia="hr-HR"/>
        </w:rPr>
      </w:pPr>
    </w:p>
    <w:p w14:paraId="320BE274" w14:textId="77777777" w:rsidR="00CF6696" w:rsidRDefault="00CF6696" w:rsidP="00426DC0">
      <w:pPr>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Zaključak</w:t>
      </w:r>
    </w:p>
    <w:p w14:paraId="0CFB5CA7" w14:textId="77777777" w:rsidR="00290495" w:rsidRPr="00290495" w:rsidRDefault="00290495" w:rsidP="00290495">
      <w:pPr>
        <w:jc w:val="both"/>
        <w:rPr>
          <w:rFonts w:ascii="Times New Roman" w:eastAsia="Times New Roman" w:hAnsi="Times New Roman" w:cs="Times New Roman"/>
          <w:b/>
          <w:bCs/>
          <w:color w:val="000000"/>
          <w:sz w:val="24"/>
          <w:szCs w:val="24"/>
          <w:lang w:eastAsia="hr-HR"/>
        </w:rPr>
      </w:pPr>
      <w:r w:rsidRPr="00290495">
        <w:rPr>
          <w:rFonts w:ascii="Times New Roman" w:eastAsia="Times New Roman" w:hAnsi="Times New Roman" w:cs="Times New Roman"/>
          <w:b/>
          <w:bCs/>
          <w:color w:val="000000"/>
          <w:sz w:val="24"/>
          <w:szCs w:val="24"/>
          <w:lang w:eastAsia="hr-HR"/>
        </w:rPr>
        <w:t xml:space="preserve">Zapisnik sastavio:                                                          </w:t>
      </w:r>
      <w:r w:rsidRPr="00290495">
        <w:rPr>
          <w:rFonts w:ascii="Times New Roman" w:eastAsia="Times New Roman" w:hAnsi="Times New Roman" w:cs="Times New Roman"/>
          <w:b/>
          <w:bCs/>
          <w:color w:val="000000"/>
          <w:sz w:val="24"/>
          <w:szCs w:val="24"/>
          <w:lang w:eastAsia="hr-HR"/>
        </w:rPr>
        <w:tab/>
        <w:t>Predsjednica Savjeta:</w:t>
      </w:r>
    </w:p>
    <w:p w14:paraId="221E2459" w14:textId="77777777" w:rsidR="00290495" w:rsidRPr="00290495" w:rsidRDefault="00290495" w:rsidP="00290495">
      <w:pPr>
        <w:jc w:val="both"/>
        <w:rPr>
          <w:rFonts w:ascii="Times New Roman" w:eastAsia="Times New Roman" w:hAnsi="Times New Roman" w:cs="Times New Roman"/>
          <w:bCs/>
          <w:color w:val="000000"/>
          <w:sz w:val="24"/>
          <w:szCs w:val="24"/>
          <w:lang w:eastAsia="hr-HR"/>
        </w:rPr>
      </w:pPr>
    </w:p>
    <w:p w14:paraId="79652E37" w14:textId="77777777" w:rsidR="002C4F65" w:rsidRPr="001E0F95" w:rsidRDefault="00290495" w:rsidP="008142E2">
      <w:pPr>
        <w:jc w:val="both"/>
        <w:rPr>
          <w:rFonts w:ascii="Times New Roman" w:hAnsi="Times New Roman" w:cs="Times New Roman"/>
        </w:rPr>
      </w:pPr>
      <w:r w:rsidRPr="00290495">
        <w:rPr>
          <w:rFonts w:ascii="Times New Roman" w:eastAsia="Times New Roman" w:hAnsi="Times New Roman" w:cs="Times New Roman"/>
          <w:bCs/>
          <w:color w:val="000000"/>
          <w:sz w:val="24"/>
          <w:szCs w:val="24"/>
          <w:lang w:eastAsia="hr-HR"/>
        </w:rPr>
        <w:t>Nemanja Relić, v.r.</w:t>
      </w:r>
      <w:r w:rsidRPr="00290495">
        <w:rPr>
          <w:rFonts w:ascii="Times New Roman" w:eastAsia="Times New Roman" w:hAnsi="Times New Roman" w:cs="Times New Roman"/>
          <w:bCs/>
          <w:color w:val="000000"/>
          <w:sz w:val="24"/>
          <w:szCs w:val="24"/>
          <w:lang w:eastAsia="hr-HR"/>
        </w:rPr>
        <w:tab/>
        <w:t xml:space="preserve">                                         </w:t>
      </w:r>
      <w:r w:rsidRPr="00290495">
        <w:rPr>
          <w:rFonts w:ascii="Times New Roman" w:eastAsia="Times New Roman" w:hAnsi="Times New Roman" w:cs="Times New Roman"/>
          <w:bCs/>
          <w:color w:val="000000"/>
          <w:sz w:val="24"/>
          <w:szCs w:val="24"/>
          <w:lang w:eastAsia="hr-HR"/>
        </w:rPr>
        <w:tab/>
        <w:t xml:space="preserve">            Emina </w:t>
      </w:r>
      <w:proofErr w:type="spellStart"/>
      <w:r w:rsidRPr="00290495">
        <w:rPr>
          <w:rFonts w:ascii="Times New Roman" w:eastAsia="Times New Roman" w:hAnsi="Times New Roman" w:cs="Times New Roman"/>
          <w:bCs/>
          <w:color w:val="000000"/>
          <w:sz w:val="24"/>
          <w:szCs w:val="24"/>
          <w:lang w:eastAsia="hr-HR"/>
        </w:rPr>
        <w:t>Bužinkić</w:t>
      </w:r>
      <w:proofErr w:type="spellEnd"/>
      <w:r w:rsidRPr="00290495">
        <w:rPr>
          <w:rFonts w:ascii="Times New Roman" w:eastAsia="Times New Roman" w:hAnsi="Times New Roman" w:cs="Times New Roman"/>
          <w:bCs/>
          <w:color w:val="000000"/>
          <w:sz w:val="24"/>
          <w:szCs w:val="24"/>
          <w:lang w:eastAsia="hr-HR"/>
        </w:rPr>
        <w:t xml:space="preserve"> v.r.        </w:t>
      </w:r>
    </w:p>
    <w:sectPr w:rsidR="002C4F65" w:rsidRPr="001E0F9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1A1D" w14:textId="77777777" w:rsidR="007904A1" w:rsidRDefault="007904A1" w:rsidP="00235622">
      <w:pPr>
        <w:spacing w:after="0" w:line="240" w:lineRule="auto"/>
      </w:pPr>
      <w:r>
        <w:separator/>
      </w:r>
    </w:p>
  </w:endnote>
  <w:endnote w:type="continuationSeparator" w:id="0">
    <w:p w14:paraId="5CD83230" w14:textId="77777777" w:rsidR="007904A1" w:rsidRDefault="007904A1" w:rsidP="0023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1610" w14:textId="77777777" w:rsidR="007904A1" w:rsidRDefault="007904A1" w:rsidP="00235622">
      <w:pPr>
        <w:spacing w:after="0" w:line="240" w:lineRule="auto"/>
      </w:pPr>
      <w:r>
        <w:separator/>
      </w:r>
    </w:p>
  </w:footnote>
  <w:footnote w:type="continuationSeparator" w:id="0">
    <w:p w14:paraId="5523B5B3" w14:textId="77777777" w:rsidR="007904A1" w:rsidRDefault="007904A1" w:rsidP="0023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F6BC" w14:textId="0135E18E" w:rsidR="00235622" w:rsidRPr="00235622" w:rsidRDefault="00235622" w:rsidP="00235622">
    <w:pPr>
      <w:suppressLineNumbers/>
      <w:tabs>
        <w:tab w:val="center" w:pos="4513"/>
        <w:tab w:val="right" w:pos="9026"/>
      </w:tabs>
      <w:suppressAutoHyphens/>
      <w:spacing w:after="0" w:line="240" w:lineRule="auto"/>
      <w:jc w:val="right"/>
      <w:rPr>
        <w:rFonts w:ascii="Times New Roman" w:eastAsia="Arial Unicode MS" w:hAnsi="Times New Roman" w:cs="Arial Unicode MS"/>
        <w:color w:val="000000"/>
        <w:kern w:val="1"/>
        <w:sz w:val="24"/>
        <w:szCs w:val="24"/>
        <w:lang w:eastAsia="ar-SA"/>
      </w:rPr>
    </w:pPr>
    <w:r w:rsidRPr="00235622">
      <w:rPr>
        <w:rFonts w:ascii="Times New Roman" w:eastAsia="Arial Unicode MS" w:hAnsi="Times New Roman" w:cs="Arial Unicode MS"/>
        <w:color w:val="000000"/>
        <w:kern w:val="1"/>
        <w:sz w:val="24"/>
        <w:szCs w:val="24"/>
        <w:lang w:eastAsia="ar-SA"/>
      </w:rPr>
      <w:t xml:space="preserve">                                                                                                                                                           </w:t>
    </w:r>
  </w:p>
  <w:p w14:paraId="64FD4976" w14:textId="77777777" w:rsidR="00235622" w:rsidRDefault="00235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A2"/>
    <w:multiLevelType w:val="hybridMultilevel"/>
    <w:tmpl w:val="3E58035A"/>
    <w:lvl w:ilvl="0" w:tplc="F3DCF77A">
      <w:start w:val="1"/>
      <w:numFmt w:val="bullet"/>
      <w:lvlText w:val=""/>
      <w:lvlJc w:val="left"/>
      <w:pPr>
        <w:tabs>
          <w:tab w:val="num" w:pos="720"/>
        </w:tabs>
        <w:ind w:left="720" w:hanging="360"/>
      </w:pPr>
      <w:rPr>
        <w:rFonts w:ascii="Wingdings 3" w:hAnsi="Wingdings 3" w:hint="default"/>
      </w:rPr>
    </w:lvl>
    <w:lvl w:ilvl="1" w:tplc="898A1AD2" w:tentative="1">
      <w:start w:val="1"/>
      <w:numFmt w:val="bullet"/>
      <w:lvlText w:val=""/>
      <w:lvlJc w:val="left"/>
      <w:pPr>
        <w:tabs>
          <w:tab w:val="num" w:pos="1440"/>
        </w:tabs>
        <w:ind w:left="1440" w:hanging="360"/>
      </w:pPr>
      <w:rPr>
        <w:rFonts w:ascii="Wingdings 3" w:hAnsi="Wingdings 3" w:hint="default"/>
      </w:rPr>
    </w:lvl>
    <w:lvl w:ilvl="2" w:tplc="44E8D83A" w:tentative="1">
      <w:start w:val="1"/>
      <w:numFmt w:val="bullet"/>
      <w:lvlText w:val=""/>
      <w:lvlJc w:val="left"/>
      <w:pPr>
        <w:tabs>
          <w:tab w:val="num" w:pos="2160"/>
        </w:tabs>
        <w:ind w:left="2160" w:hanging="360"/>
      </w:pPr>
      <w:rPr>
        <w:rFonts w:ascii="Wingdings 3" w:hAnsi="Wingdings 3" w:hint="default"/>
      </w:rPr>
    </w:lvl>
    <w:lvl w:ilvl="3" w:tplc="AB741486" w:tentative="1">
      <w:start w:val="1"/>
      <w:numFmt w:val="bullet"/>
      <w:lvlText w:val=""/>
      <w:lvlJc w:val="left"/>
      <w:pPr>
        <w:tabs>
          <w:tab w:val="num" w:pos="2880"/>
        </w:tabs>
        <w:ind w:left="2880" w:hanging="360"/>
      </w:pPr>
      <w:rPr>
        <w:rFonts w:ascii="Wingdings 3" w:hAnsi="Wingdings 3" w:hint="default"/>
      </w:rPr>
    </w:lvl>
    <w:lvl w:ilvl="4" w:tplc="A394FB96" w:tentative="1">
      <w:start w:val="1"/>
      <w:numFmt w:val="bullet"/>
      <w:lvlText w:val=""/>
      <w:lvlJc w:val="left"/>
      <w:pPr>
        <w:tabs>
          <w:tab w:val="num" w:pos="3600"/>
        </w:tabs>
        <w:ind w:left="3600" w:hanging="360"/>
      </w:pPr>
      <w:rPr>
        <w:rFonts w:ascii="Wingdings 3" w:hAnsi="Wingdings 3" w:hint="default"/>
      </w:rPr>
    </w:lvl>
    <w:lvl w:ilvl="5" w:tplc="7626F812" w:tentative="1">
      <w:start w:val="1"/>
      <w:numFmt w:val="bullet"/>
      <w:lvlText w:val=""/>
      <w:lvlJc w:val="left"/>
      <w:pPr>
        <w:tabs>
          <w:tab w:val="num" w:pos="4320"/>
        </w:tabs>
        <w:ind w:left="4320" w:hanging="360"/>
      </w:pPr>
      <w:rPr>
        <w:rFonts w:ascii="Wingdings 3" w:hAnsi="Wingdings 3" w:hint="default"/>
      </w:rPr>
    </w:lvl>
    <w:lvl w:ilvl="6" w:tplc="8354B4B4" w:tentative="1">
      <w:start w:val="1"/>
      <w:numFmt w:val="bullet"/>
      <w:lvlText w:val=""/>
      <w:lvlJc w:val="left"/>
      <w:pPr>
        <w:tabs>
          <w:tab w:val="num" w:pos="5040"/>
        </w:tabs>
        <w:ind w:left="5040" w:hanging="360"/>
      </w:pPr>
      <w:rPr>
        <w:rFonts w:ascii="Wingdings 3" w:hAnsi="Wingdings 3" w:hint="default"/>
      </w:rPr>
    </w:lvl>
    <w:lvl w:ilvl="7" w:tplc="DD7EC7E2" w:tentative="1">
      <w:start w:val="1"/>
      <w:numFmt w:val="bullet"/>
      <w:lvlText w:val=""/>
      <w:lvlJc w:val="left"/>
      <w:pPr>
        <w:tabs>
          <w:tab w:val="num" w:pos="5760"/>
        </w:tabs>
        <w:ind w:left="5760" w:hanging="360"/>
      </w:pPr>
      <w:rPr>
        <w:rFonts w:ascii="Wingdings 3" w:hAnsi="Wingdings 3" w:hint="default"/>
      </w:rPr>
    </w:lvl>
    <w:lvl w:ilvl="8" w:tplc="9C0874A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E9D0463"/>
    <w:multiLevelType w:val="hybridMultilevel"/>
    <w:tmpl w:val="14E05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8C77D6"/>
    <w:multiLevelType w:val="hybridMultilevel"/>
    <w:tmpl w:val="1BAC0EA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5E287F"/>
    <w:multiLevelType w:val="hybridMultilevel"/>
    <w:tmpl w:val="ADE49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9001A0"/>
    <w:multiLevelType w:val="hybridMultilevel"/>
    <w:tmpl w:val="2AE01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41D4AAE"/>
    <w:multiLevelType w:val="hybridMultilevel"/>
    <w:tmpl w:val="6BC0200E"/>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22"/>
    <w:rsid w:val="00007C90"/>
    <w:rsid w:val="00010DF5"/>
    <w:rsid w:val="00017C2E"/>
    <w:rsid w:val="000235A6"/>
    <w:rsid w:val="0002374C"/>
    <w:rsid w:val="00031641"/>
    <w:rsid w:val="00032977"/>
    <w:rsid w:val="000359B4"/>
    <w:rsid w:val="000376C1"/>
    <w:rsid w:val="0004312F"/>
    <w:rsid w:val="000636D8"/>
    <w:rsid w:val="00064ED1"/>
    <w:rsid w:val="000677F2"/>
    <w:rsid w:val="00075330"/>
    <w:rsid w:val="0007626B"/>
    <w:rsid w:val="00083692"/>
    <w:rsid w:val="000A137D"/>
    <w:rsid w:val="000A2A8C"/>
    <w:rsid w:val="000B0DD0"/>
    <w:rsid w:val="000B3B46"/>
    <w:rsid w:val="000B4D6B"/>
    <w:rsid w:val="000B5F45"/>
    <w:rsid w:val="000D4B81"/>
    <w:rsid w:val="000D570D"/>
    <w:rsid w:val="000E09CD"/>
    <w:rsid w:val="000F20F2"/>
    <w:rsid w:val="000F5AAF"/>
    <w:rsid w:val="00103387"/>
    <w:rsid w:val="001057EB"/>
    <w:rsid w:val="00107B68"/>
    <w:rsid w:val="00111485"/>
    <w:rsid w:val="001123C3"/>
    <w:rsid w:val="001262CD"/>
    <w:rsid w:val="001464EE"/>
    <w:rsid w:val="00153559"/>
    <w:rsid w:val="00153FAA"/>
    <w:rsid w:val="0015405E"/>
    <w:rsid w:val="001553A5"/>
    <w:rsid w:val="00155E11"/>
    <w:rsid w:val="0015758D"/>
    <w:rsid w:val="00160893"/>
    <w:rsid w:val="00163047"/>
    <w:rsid w:val="00166DD4"/>
    <w:rsid w:val="00167267"/>
    <w:rsid w:val="00176C9D"/>
    <w:rsid w:val="00181523"/>
    <w:rsid w:val="0018711F"/>
    <w:rsid w:val="001C3401"/>
    <w:rsid w:val="001C4F12"/>
    <w:rsid w:val="001D4C01"/>
    <w:rsid w:val="001D4F5A"/>
    <w:rsid w:val="001E0CA4"/>
    <w:rsid w:val="001E0F95"/>
    <w:rsid w:val="001E2BF9"/>
    <w:rsid w:val="001F5ED3"/>
    <w:rsid w:val="00203101"/>
    <w:rsid w:val="002179FF"/>
    <w:rsid w:val="002223A1"/>
    <w:rsid w:val="002267C8"/>
    <w:rsid w:val="00232255"/>
    <w:rsid w:val="002341C9"/>
    <w:rsid w:val="00235622"/>
    <w:rsid w:val="00236221"/>
    <w:rsid w:val="00240ABF"/>
    <w:rsid w:val="00240D63"/>
    <w:rsid w:val="00253C64"/>
    <w:rsid w:val="00255CFF"/>
    <w:rsid w:val="002607F1"/>
    <w:rsid w:val="00265AD1"/>
    <w:rsid w:val="002746A0"/>
    <w:rsid w:val="00275DBC"/>
    <w:rsid w:val="00287C4A"/>
    <w:rsid w:val="00290495"/>
    <w:rsid w:val="00294158"/>
    <w:rsid w:val="002A4302"/>
    <w:rsid w:val="002A6917"/>
    <w:rsid w:val="002C05CC"/>
    <w:rsid w:val="002C3A7B"/>
    <w:rsid w:val="002C4F65"/>
    <w:rsid w:val="002C7280"/>
    <w:rsid w:val="002D3A3F"/>
    <w:rsid w:val="002F121B"/>
    <w:rsid w:val="002F5177"/>
    <w:rsid w:val="002F6256"/>
    <w:rsid w:val="00300078"/>
    <w:rsid w:val="0031199A"/>
    <w:rsid w:val="0031316E"/>
    <w:rsid w:val="0031439F"/>
    <w:rsid w:val="00314E95"/>
    <w:rsid w:val="003151F6"/>
    <w:rsid w:val="0031785E"/>
    <w:rsid w:val="00323D3C"/>
    <w:rsid w:val="00325963"/>
    <w:rsid w:val="00331EB3"/>
    <w:rsid w:val="0033512A"/>
    <w:rsid w:val="003410ED"/>
    <w:rsid w:val="00347491"/>
    <w:rsid w:val="00350CB2"/>
    <w:rsid w:val="003539FF"/>
    <w:rsid w:val="0035457A"/>
    <w:rsid w:val="00363DB2"/>
    <w:rsid w:val="00366F21"/>
    <w:rsid w:val="00380CA5"/>
    <w:rsid w:val="00381018"/>
    <w:rsid w:val="00385D9C"/>
    <w:rsid w:val="00393663"/>
    <w:rsid w:val="003B28CB"/>
    <w:rsid w:val="003B3757"/>
    <w:rsid w:val="003B41DF"/>
    <w:rsid w:val="003B4F1A"/>
    <w:rsid w:val="003D02D4"/>
    <w:rsid w:val="003D4ACB"/>
    <w:rsid w:val="003D535C"/>
    <w:rsid w:val="003D6E84"/>
    <w:rsid w:val="003D7325"/>
    <w:rsid w:val="003E21FE"/>
    <w:rsid w:val="003E7294"/>
    <w:rsid w:val="003F2065"/>
    <w:rsid w:val="003F72DD"/>
    <w:rsid w:val="004139A0"/>
    <w:rsid w:val="00421201"/>
    <w:rsid w:val="00426DC0"/>
    <w:rsid w:val="00433DC6"/>
    <w:rsid w:val="00433EB6"/>
    <w:rsid w:val="00442131"/>
    <w:rsid w:val="00446026"/>
    <w:rsid w:val="0045234A"/>
    <w:rsid w:val="00454913"/>
    <w:rsid w:val="0045576B"/>
    <w:rsid w:val="00457810"/>
    <w:rsid w:val="004704E7"/>
    <w:rsid w:val="00475609"/>
    <w:rsid w:val="00475B33"/>
    <w:rsid w:val="00477FE5"/>
    <w:rsid w:val="00494237"/>
    <w:rsid w:val="00497DFA"/>
    <w:rsid w:val="00497EE0"/>
    <w:rsid w:val="004A0562"/>
    <w:rsid w:val="004A11C4"/>
    <w:rsid w:val="004A17AC"/>
    <w:rsid w:val="004A4FB5"/>
    <w:rsid w:val="004A5C2B"/>
    <w:rsid w:val="004B0F88"/>
    <w:rsid w:val="004B792C"/>
    <w:rsid w:val="004E39AD"/>
    <w:rsid w:val="0050181C"/>
    <w:rsid w:val="005029A4"/>
    <w:rsid w:val="00505C1A"/>
    <w:rsid w:val="0051390E"/>
    <w:rsid w:val="00513E4D"/>
    <w:rsid w:val="00520A7D"/>
    <w:rsid w:val="005212D1"/>
    <w:rsid w:val="005369DE"/>
    <w:rsid w:val="00543725"/>
    <w:rsid w:val="005467B5"/>
    <w:rsid w:val="005540E8"/>
    <w:rsid w:val="00561C76"/>
    <w:rsid w:val="00561ED9"/>
    <w:rsid w:val="00566811"/>
    <w:rsid w:val="00570BE3"/>
    <w:rsid w:val="005732CB"/>
    <w:rsid w:val="0057471E"/>
    <w:rsid w:val="005772C9"/>
    <w:rsid w:val="00577437"/>
    <w:rsid w:val="0058211F"/>
    <w:rsid w:val="00585B7C"/>
    <w:rsid w:val="0058696C"/>
    <w:rsid w:val="0058741A"/>
    <w:rsid w:val="00590858"/>
    <w:rsid w:val="0059112B"/>
    <w:rsid w:val="005915F5"/>
    <w:rsid w:val="005A1935"/>
    <w:rsid w:val="005A29B1"/>
    <w:rsid w:val="005A3BBF"/>
    <w:rsid w:val="005B581D"/>
    <w:rsid w:val="005B66F9"/>
    <w:rsid w:val="005C301D"/>
    <w:rsid w:val="005C43AD"/>
    <w:rsid w:val="005C5A46"/>
    <w:rsid w:val="005C72E3"/>
    <w:rsid w:val="005D1CC9"/>
    <w:rsid w:val="005D33F2"/>
    <w:rsid w:val="005E2A38"/>
    <w:rsid w:val="005E581D"/>
    <w:rsid w:val="005E7F86"/>
    <w:rsid w:val="005F57D6"/>
    <w:rsid w:val="005F5811"/>
    <w:rsid w:val="00600B59"/>
    <w:rsid w:val="00602D2D"/>
    <w:rsid w:val="006052CD"/>
    <w:rsid w:val="00611AA1"/>
    <w:rsid w:val="00634378"/>
    <w:rsid w:val="006420B0"/>
    <w:rsid w:val="00652F38"/>
    <w:rsid w:val="00665043"/>
    <w:rsid w:val="00670D2C"/>
    <w:rsid w:val="0067131E"/>
    <w:rsid w:val="00672D5D"/>
    <w:rsid w:val="00673AAA"/>
    <w:rsid w:val="00675BA1"/>
    <w:rsid w:val="00684A9D"/>
    <w:rsid w:val="00687908"/>
    <w:rsid w:val="00690C18"/>
    <w:rsid w:val="0069147F"/>
    <w:rsid w:val="006916E8"/>
    <w:rsid w:val="0069669E"/>
    <w:rsid w:val="006A0AB3"/>
    <w:rsid w:val="006A1224"/>
    <w:rsid w:val="006A2C9C"/>
    <w:rsid w:val="006A4CAF"/>
    <w:rsid w:val="006A4F66"/>
    <w:rsid w:val="006B6A78"/>
    <w:rsid w:val="006D31B8"/>
    <w:rsid w:val="006D416B"/>
    <w:rsid w:val="006D60BC"/>
    <w:rsid w:val="006D75DA"/>
    <w:rsid w:val="006E1AD1"/>
    <w:rsid w:val="006E3C17"/>
    <w:rsid w:val="00713C36"/>
    <w:rsid w:val="00730A1E"/>
    <w:rsid w:val="0073317E"/>
    <w:rsid w:val="007443F6"/>
    <w:rsid w:val="007474F9"/>
    <w:rsid w:val="0074764F"/>
    <w:rsid w:val="00752DD1"/>
    <w:rsid w:val="00764C74"/>
    <w:rsid w:val="007728AE"/>
    <w:rsid w:val="00774BD8"/>
    <w:rsid w:val="00777C89"/>
    <w:rsid w:val="007852E2"/>
    <w:rsid w:val="007857C5"/>
    <w:rsid w:val="007904A1"/>
    <w:rsid w:val="0079391B"/>
    <w:rsid w:val="00796580"/>
    <w:rsid w:val="007A1E7A"/>
    <w:rsid w:val="007A2E67"/>
    <w:rsid w:val="007B06AC"/>
    <w:rsid w:val="007C006D"/>
    <w:rsid w:val="007C5402"/>
    <w:rsid w:val="007C6CDD"/>
    <w:rsid w:val="007D3AA2"/>
    <w:rsid w:val="007E3C8C"/>
    <w:rsid w:val="007F3AE9"/>
    <w:rsid w:val="008023BC"/>
    <w:rsid w:val="00802F10"/>
    <w:rsid w:val="00803A95"/>
    <w:rsid w:val="00807490"/>
    <w:rsid w:val="008142E2"/>
    <w:rsid w:val="0081678B"/>
    <w:rsid w:val="00823342"/>
    <w:rsid w:val="00824130"/>
    <w:rsid w:val="00827A4C"/>
    <w:rsid w:val="00834998"/>
    <w:rsid w:val="0084328C"/>
    <w:rsid w:val="00847065"/>
    <w:rsid w:val="00847394"/>
    <w:rsid w:val="00847832"/>
    <w:rsid w:val="00847A35"/>
    <w:rsid w:val="0085169D"/>
    <w:rsid w:val="0085450F"/>
    <w:rsid w:val="00855EF7"/>
    <w:rsid w:val="00864F3A"/>
    <w:rsid w:val="00873874"/>
    <w:rsid w:val="00874921"/>
    <w:rsid w:val="00880874"/>
    <w:rsid w:val="008820FA"/>
    <w:rsid w:val="00882A40"/>
    <w:rsid w:val="008837F5"/>
    <w:rsid w:val="00884369"/>
    <w:rsid w:val="008A0692"/>
    <w:rsid w:val="008A4E71"/>
    <w:rsid w:val="008B3B86"/>
    <w:rsid w:val="008B3E2C"/>
    <w:rsid w:val="008C0658"/>
    <w:rsid w:val="008C1EA6"/>
    <w:rsid w:val="008D2947"/>
    <w:rsid w:val="008D2EE9"/>
    <w:rsid w:val="008E0D20"/>
    <w:rsid w:val="008E14A5"/>
    <w:rsid w:val="008E4826"/>
    <w:rsid w:val="008E4E34"/>
    <w:rsid w:val="008E5837"/>
    <w:rsid w:val="008F17CA"/>
    <w:rsid w:val="00921B3D"/>
    <w:rsid w:val="00921E21"/>
    <w:rsid w:val="009310A0"/>
    <w:rsid w:val="00931660"/>
    <w:rsid w:val="009334F4"/>
    <w:rsid w:val="00933C89"/>
    <w:rsid w:val="00934A09"/>
    <w:rsid w:val="00950883"/>
    <w:rsid w:val="00953E40"/>
    <w:rsid w:val="00962D24"/>
    <w:rsid w:val="00964E65"/>
    <w:rsid w:val="00982159"/>
    <w:rsid w:val="00982741"/>
    <w:rsid w:val="00982C2E"/>
    <w:rsid w:val="00983A64"/>
    <w:rsid w:val="00984C8F"/>
    <w:rsid w:val="009967E0"/>
    <w:rsid w:val="009977BF"/>
    <w:rsid w:val="009A60B2"/>
    <w:rsid w:val="009A7F7A"/>
    <w:rsid w:val="009C06B9"/>
    <w:rsid w:val="009C3F91"/>
    <w:rsid w:val="009D2DE9"/>
    <w:rsid w:val="00A05C19"/>
    <w:rsid w:val="00A123E4"/>
    <w:rsid w:val="00A13BBA"/>
    <w:rsid w:val="00A171AA"/>
    <w:rsid w:val="00A2371A"/>
    <w:rsid w:val="00A30CD3"/>
    <w:rsid w:val="00A30DDF"/>
    <w:rsid w:val="00A46208"/>
    <w:rsid w:val="00A567F8"/>
    <w:rsid w:val="00A625F5"/>
    <w:rsid w:val="00A71297"/>
    <w:rsid w:val="00A734DD"/>
    <w:rsid w:val="00A73B29"/>
    <w:rsid w:val="00A76C81"/>
    <w:rsid w:val="00A77ECA"/>
    <w:rsid w:val="00A8165A"/>
    <w:rsid w:val="00A82487"/>
    <w:rsid w:val="00A93B4A"/>
    <w:rsid w:val="00AA35C0"/>
    <w:rsid w:val="00AA4D0C"/>
    <w:rsid w:val="00AC3195"/>
    <w:rsid w:val="00AD051C"/>
    <w:rsid w:val="00AD183B"/>
    <w:rsid w:val="00AD68CA"/>
    <w:rsid w:val="00AD7888"/>
    <w:rsid w:val="00AE0C0A"/>
    <w:rsid w:val="00AF019A"/>
    <w:rsid w:val="00AF51EC"/>
    <w:rsid w:val="00B00A6D"/>
    <w:rsid w:val="00B0464D"/>
    <w:rsid w:val="00B060BE"/>
    <w:rsid w:val="00B07AAB"/>
    <w:rsid w:val="00B11D3E"/>
    <w:rsid w:val="00B14CA9"/>
    <w:rsid w:val="00B165CA"/>
    <w:rsid w:val="00B26B7C"/>
    <w:rsid w:val="00B27696"/>
    <w:rsid w:val="00B3135B"/>
    <w:rsid w:val="00B327B9"/>
    <w:rsid w:val="00B33C84"/>
    <w:rsid w:val="00B34276"/>
    <w:rsid w:val="00B34347"/>
    <w:rsid w:val="00B36409"/>
    <w:rsid w:val="00B501C9"/>
    <w:rsid w:val="00B544EC"/>
    <w:rsid w:val="00B54F11"/>
    <w:rsid w:val="00B5528F"/>
    <w:rsid w:val="00B61575"/>
    <w:rsid w:val="00B65F99"/>
    <w:rsid w:val="00B66B24"/>
    <w:rsid w:val="00B7495E"/>
    <w:rsid w:val="00B80D21"/>
    <w:rsid w:val="00B85F13"/>
    <w:rsid w:val="00B92488"/>
    <w:rsid w:val="00B93039"/>
    <w:rsid w:val="00B965F4"/>
    <w:rsid w:val="00BA0884"/>
    <w:rsid w:val="00BA3DD1"/>
    <w:rsid w:val="00BB258E"/>
    <w:rsid w:val="00BB4805"/>
    <w:rsid w:val="00BC1746"/>
    <w:rsid w:val="00BC1D42"/>
    <w:rsid w:val="00BC7441"/>
    <w:rsid w:val="00BD6342"/>
    <w:rsid w:val="00BE39A8"/>
    <w:rsid w:val="00BF129D"/>
    <w:rsid w:val="00BF355F"/>
    <w:rsid w:val="00BF40A8"/>
    <w:rsid w:val="00C03C3B"/>
    <w:rsid w:val="00C0690A"/>
    <w:rsid w:val="00C07C00"/>
    <w:rsid w:val="00C217C9"/>
    <w:rsid w:val="00C24407"/>
    <w:rsid w:val="00C26B57"/>
    <w:rsid w:val="00C27098"/>
    <w:rsid w:val="00C32B04"/>
    <w:rsid w:val="00C339DC"/>
    <w:rsid w:val="00C3616B"/>
    <w:rsid w:val="00C3644A"/>
    <w:rsid w:val="00C4753E"/>
    <w:rsid w:val="00C47589"/>
    <w:rsid w:val="00C72A43"/>
    <w:rsid w:val="00C83163"/>
    <w:rsid w:val="00C93183"/>
    <w:rsid w:val="00C9443F"/>
    <w:rsid w:val="00C95786"/>
    <w:rsid w:val="00C960DB"/>
    <w:rsid w:val="00CA4E0B"/>
    <w:rsid w:val="00CB6D19"/>
    <w:rsid w:val="00CD28EE"/>
    <w:rsid w:val="00CE03E5"/>
    <w:rsid w:val="00CE1EF0"/>
    <w:rsid w:val="00CE24BA"/>
    <w:rsid w:val="00CE52E9"/>
    <w:rsid w:val="00CF3408"/>
    <w:rsid w:val="00CF4E48"/>
    <w:rsid w:val="00CF5722"/>
    <w:rsid w:val="00CF6696"/>
    <w:rsid w:val="00D053B4"/>
    <w:rsid w:val="00D11874"/>
    <w:rsid w:val="00D20613"/>
    <w:rsid w:val="00D20DB6"/>
    <w:rsid w:val="00D24FF6"/>
    <w:rsid w:val="00D255A7"/>
    <w:rsid w:val="00D2694B"/>
    <w:rsid w:val="00D274A4"/>
    <w:rsid w:val="00D30391"/>
    <w:rsid w:val="00D338F8"/>
    <w:rsid w:val="00D34477"/>
    <w:rsid w:val="00D349CA"/>
    <w:rsid w:val="00D3690E"/>
    <w:rsid w:val="00D36FFA"/>
    <w:rsid w:val="00D40D17"/>
    <w:rsid w:val="00D56CA7"/>
    <w:rsid w:val="00D61F69"/>
    <w:rsid w:val="00D64CCD"/>
    <w:rsid w:val="00D64F5B"/>
    <w:rsid w:val="00D65BD3"/>
    <w:rsid w:val="00D67D61"/>
    <w:rsid w:val="00D70261"/>
    <w:rsid w:val="00DA10CD"/>
    <w:rsid w:val="00DA5580"/>
    <w:rsid w:val="00DE1DE5"/>
    <w:rsid w:val="00DF023A"/>
    <w:rsid w:val="00DF2329"/>
    <w:rsid w:val="00DF32A7"/>
    <w:rsid w:val="00E06247"/>
    <w:rsid w:val="00E0771A"/>
    <w:rsid w:val="00E16D85"/>
    <w:rsid w:val="00E17059"/>
    <w:rsid w:val="00E22B30"/>
    <w:rsid w:val="00E26090"/>
    <w:rsid w:val="00E26FBE"/>
    <w:rsid w:val="00E41784"/>
    <w:rsid w:val="00E43220"/>
    <w:rsid w:val="00E5316D"/>
    <w:rsid w:val="00E54ED2"/>
    <w:rsid w:val="00E60231"/>
    <w:rsid w:val="00E65974"/>
    <w:rsid w:val="00E711A7"/>
    <w:rsid w:val="00E7240C"/>
    <w:rsid w:val="00E76447"/>
    <w:rsid w:val="00E80428"/>
    <w:rsid w:val="00E8407D"/>
    <w:rsid w:val="00E84E76"/>
    <w:rsid w:val="00E87E33"/>
    <w:rsid w:val="00E91D24"/>
    <w:rsid w:val="00E94027"/>
    <w:rsid w:val="00E97AED"/>
    <w:rsid w:val="00EA5262"/>
    <w:rsid w:val="00EA53C5"/>
    <w:rsid w:val="00EB00F2"/>
    <w:rsid w:val="00EC27C2"/>
    <w:rsid w:val="00EC495F"/>
    <w:rsid w:val="00ED0653"/>
    <w:rsid w:val="00EF4077"/>
    <w:rsid w:val="00EF7E18"/>
    <w:rsid w:val="00F1339F"/>
    <w:rsid w:val="00F241B3"/>
    <w:rsid w:val="00F31B3A"/>
    <w:rsid w:val="00F34E5A"/>
    <w:rsid w:val="00F356D4"/>
    <w:rsid w:val="00F64BA3"/>
    <w:rsid w:val="00F67D19"/>
    <w:rsid w:val="00F7138F"/>
    <w:rsid w:val="00F8667C"/>
    <w:rsid w:val="00F87252"/>
    <w:rsid w:val="00F87A68"/>
    <w:rsid w:val="00F9384B"/>
    <w:rsid w:val="00FA7272"/>
    <w:rsid w:val="00FB11D9"/>
    <w:rsid w:val="00FC24FA"/>
    <w:rsid w:val="00FC43EB"/>
    <w:rsid w:val="00FC491E"/>
    <w:rsid w:val="00FD1FE8"/>
    <w:rsid w:val="00FD2703"/>
    <w:rsid w:val="00FE3A97"/>
    <w:rsid w:val="00FE5250"/>
    <w:rsid w:val="00FE62FE"/>
    <w:rsid w:val="00FE75D3"/>
    <w:rsid w:val="00FE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1A4E9"/>
  <w15:docId w15:val="{1BFCF2FF-8ACD-4488-BE3A-F2AF6AAF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C36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22"/>
    <w:rPr>
      <w:lang w:val="hr-HR"/>
    </w:rPr>
  </w:style>
  <w:style w:type="paragraph" w:styleId="Footer">
    <w:name w:val="footer"/>
    <w:basedOn w:val="Normal"/>
    <w:link w:val="FooterChar"/>
    <w:uiPriority w:val="99"/>
    <w:unhideWhenUsed/>
    <w:rsid w:val="00235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22"/>
    <w:rPr>
      <w:lang w:val="hr-HR"/>
    </w:rPr>
  </w:style>
  <w:style w:type="paragraph" w:customStyle="1" w:styleId="Body">
    <w:name w:val="Body"/>
    <w:rsid w:val="00235622"/>
    <w:pPr>
      <w:suppressAutoHyphens/>
      <w:spacing w:after="0" w:line="240" w:lineRule="auto"/>
    </w:pPr>
    <w:rPr>
      <w:rFonts w:ascii="Times New Roman" w:eastAsia="Arial Unicode MS" w:hAnsi="Times New Roman" w:cs="Arial Unicode MS"/>
      <w:color w:val="000000"/>
      <w:kern w:val="1"/>
      <w:sz w:val="24"/>
      <w:szCs w:val="24"/>
      <w:lang w:val="hr-HR" w:eastAsia="ar-SA"/>
    </w:rPr>
  </w:style>
  <w:style w:type="paragraph" w:styleId="ListParagraph">
    <w:name w:val="List Paragraph"/>
    <w:basedOn w:val="Normal"/>
    <w:uiPriority w:val="34"/>
    <w:qFormat/>
    <w:rsid w:val="00880874"/>
    <w:pPr>
      <w:ind w:left="720"/>
      <w:contextualSpacing/>
    </w:pPr>
  </w:style>
  <w:style w:type="paragraph" w:styleId="BalloonText">
    <w:name w:val="Balloon Text"/>
    <w:basedOn w:val="Normal"/>
    <w:link w:val="BalloonTextChar"/>
    <w:uiPriority w:val="99"/>
    <w:semiHidden/>
    <w:unhideWhenUsed/>
    <w:rsid w:val="008A4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71"/>
    <w:rPr>
      <w:rFonts w:ascii="Segoe UI" w:hAnsi="Segoe UI" w:cs="Segoe UI"/>
      <w:sz w:val="18"/>
      <w:szCs w:val="18"/>
      <w:lang w:val="hr-HR"/>
    </w:rPr>
  </w:style>
  <w:style w:type="character" w:customStyle="1" w:styleId="Heading1Char">
    <w:name w:val="Heading 1 Char"/>
    <w:basedOn w:val="DefaultParagraphFont"/>
    <w:link w:val="Heading1"/>
    <w:uiPriority w:val="9"/>
    <w:rsid w:val="00C3644A"/>
    <w:rPr>
      <w:rFonts w:asciiTheme="majorHAnsi" w:eastAsiaTheme="majorEastAsia" w:hAnsiTheme="majorHAnsi" w:cstheme="majorBidi"/>
      <w:color w:val="2E74B5" w:themeColor="accent1" w:themeShade="BF"/>
      <w:sz w:val="32"/>
      <w:szCs w:val="32"/>
      <w:lang w:val="hr-HR"/>
    </w:rPr>
  </w:style>
  <w:style w:type="character" w:styleId="CommentReference">
    <w:name w:val="annotation reference"/>
    <w:basedOn w:val="DefaultParagraphFont"/>
    <w:uiPriority w:val="99"/>
    <w:semiHidden/>
    <w:unhideWhenUsed/>
    <w:rsid w:val="005F5811"/>
    <w:rPr>
      <w:sz w:val="16"/>
      <w:szCs w:val="16"/>
    </w:rPr>
  </w:style>
  <w:style w:type="paragraph" w:styleId="CommentText">
    <w:name w:val="annotation text"/>
    <w:basedOn w:val="Normal"/>
    <w:link w:val="CommentTextChar"/>
    <w:uiPriority w:val="99"/>
    <w:semiHidden/>
    <w:unhideWhenUsed/>
    <w:rsid w:val="005F5811"/>
    <w:pPr>
      <w:spacing w:line="240" w:lineRule="auto"/>
    </w:pPr>
    <w:rPr>
      <w:sz w:val="20"/>
      <w:szCs w:val="20"/>
    </w:rPr>
  </w:style>
  <w:style w:type="character" w:customStyle="1" w:styleId="CommentTextChar">
    <w:name w:val="Comment Text Char"/>
    <w:basedOn w:val="DefaultParagraphFont"/>
    <w:link w:val="CommentText"/>
    <w:uiPriority w:val="99"/>
    <w:semiHidden/>
    <w:rsid w:val="005F5811"/>
    <w:rPr>
      <w:sz w:val="20"/>
      <w:szCs w:val="20"/>
      <w:lang w:val="hr-HR"/>
    </w:rPr>
  </w:style>
  <w:style w:type="paragraph" w:styleId="CommentSubject">
    <w:name w:val="annotation subject"/>
    <w:basedOn w:val="CommentText"/>
    <w:next w:val="CommentText"/>
    <w:link w:val="CommentSubjectChar"/>
    <w:uiPriority w:val="99"/>
    <w:semiHidden/>
    <w:unhideWhenUsed/>
    <w:rsid w:val="005F5811"/>
    <w:rPr>
      <w:b/>
      <w:bCs/>
    </w:rPr>
  </w:style>
  <w:style w:type="character" w:customStyle="1" w:styleId="CommentSubjectChar">
    <w:name w:val="Comment Subject Char"/>
    <w:basedOn w:val="CommentTextChar"/>
    <w:link w:val="CommentSubject"/>
    <w:uiPriority w:val="99"/>
    <w:semiHidden/>
    <w:rsid w:val="005F5811"/>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7391">
      <w:bodyDiv w:val="1"/>
      <w:marLeft w:val="0"/>
      <w:marRight w:val="0"/>
      <w:marTop w:val="0"/>
      <w:marBottom w:val="0"/>
      <w:divBdr>
        <w:top w:val="none" w:sz="0" w:space="0" w:color="auto"/>
        <w:left w:val="none" w:sz="0" w:space="0" w:color="auto"/>
        <w:bottom w:val="none" w:sz="0" w:space="0" w:color="auto"/>
        <w:right w:val="none" w:sz="0" w:space="0" w:color="auto"/>
      </w:divBdr>
    </w:div>
    <w:div w:id="752051306">
      <w:bodyDiv w:val="1"/>
      <w:marLeft w:val="0"/>
      <w:marRight w:val="0"/>
      <w:marTop w:val="0"/>
      <w:marBottom w:val="0"/>
      <w:divBdr>
        <w:top w:val="none" w:sz="0" w:space="0" w:color="auto"/>
        <w:left w:val="none" w:sz="0" w:space="0" w:color="auto"/>
        <w:bottom w:val="none" w:sz="0" w:space="0" w:color="auto"/>
        <w:right w:val="none" w:sz="0" w:space="0" w:color="auto"/>
      </w:divBdr>
    </w:div>
    <w:div w:id="788090288">
      <w:bodyDiv w:val="1"/>
      <w:marLeft w:val="0"/>
      <w:marRight w:val="0"/>
      <w:marTop w:val="0"/>
      <w:marBottom w:val="0"/>
      <w:divBdr>
        <w:top w:val="none" w:sz="0" w:space="0" w:color="auto"/>
        <w:left w:val="none" w:sz="0" w:space="0" w:color="auto"/>
        <w:bottom w:val="none" w:sz="0" w:space="0" w:color="auto"/>
        <w:right w:val="none" w:sz="0" w:space="0" w:color="auto"/>
      </w:divBdr>
    </w:div>
    <w:div w:id="1183931646">
      <w:bodyDiv w:val="1"/>
      <w:marLeft w:val="0"/>
      <w:marRight w:val="0"/>
      <w:marTop w:val="0"/>
      <w:marBottom w:val="0"/>
      <w:divBdr>
        <w:top w:val="none" w:sz="0" w:space="0" w:color="auto"/>
        <w:left w:val="none" w:sz="0" w:space="0" w:color="auto"/>
        <w:bottom w:val="none" w:sz="0" w:space="0" w:color="auto"/>
        <w:right w:val="none" w:sz="0" w:space="0" w:color="auto"/>
      </w:divBdr>
    </w:div>
    <w:div w:id="1441024830">
      <w:bodyDiv w:val="1"/>
      <w:marLeft w:val="0"/>
      <w:marRight w:val="0"/>
      <w:marTop w:val="0"/>
      <w:marBottom w:val="0"/>
      <w:divBdr>
        <w:top w:val="none" w:sz="0" w:space="0" w:color="auto"/>
        <w:left w:val="none" w:sz="0" w:space="0" w:color="auto"/>
        <w:bottom w:val="none" w:sz="0" w:space="0" w:color="auto"/>
        <w:right w:val="none" w:sz="0" w:space="0" w:color="auto"/>
      </w:divBdr>
      <w:divsChild>
        <w:div w:id="155340824">
          <w:marLeft w:val="547"/>
          <w:marRight w:val="0"/>
          <w:marTop w:val="200"/>
          <w:marBottom w:val="0"/>
          <w:divBdr>
            <w:top w:val="none" w:sz="0" w:space="0" w:color="auto"/>
            <w:left w:val="none" w:sz="0" w:space="0" w:color="auto"/>
            <w:bottom w:val="none" w:sz="0" w:space="0" w:color="auto"/>
            <w:right w:val="none" w:sz="0" w:space="0" w:color="auto"/>
          </w:divBdr>
        </w:div>
        <w:div w:id="727724469">
          <w:marLeft w:val="547"/>
          <w:marRight w:val="0"/>
          <w:marTop w:val="200"/>
          <w:marBottom w:val="0"/>
          <w:divBdr>
            <w:top w:val="none" w:sz="0" w:space="0" w:color="auto"/>
            <w:left w:val="none" w:sz="0" w:space="0" w:color="auto"/>
            <w:bottom w:val="none" w:sz="0" w:space="0" w:color="auto"/>
            <w:right w:val="none" w:sz="0" w:space="0" w:color="auto"/>
          </w:divBdr>
        </w:div>
        <w:div w:id="1599870758">
          <w:marLeft w:val="547"/>
          <w:marRight w:val="0"/>
          <w:marTop w:val="200"/>
          <w:marBottom w:val="0"/>
          <w:divBdr>
            <w:top w:val="none" w:sz="0" w:space="0" w:color="auto"/>
            <w:left w:val="none" w:sz="0" w:space="0" w:color="auto"/>
            <w:bottom w:val="none" w:sz="0" w:space="0" w:color="auto"/>
            <w:right w:val="none" w:sz="0" w:space="0" w:color="auto"/>
          </w:divBdr>
        </w:div>
      </w:divsChild>
    </w:div>
    <w:div w:id="1552810185">
      <w:bodyDiv w:val="1"/>
      <w:marLeft w:val="0"/>
      <w:marRight w:val="0"/>
      <w:marTop w:val="0"/>
      <w:marBottom w:val="0"/>
      <w:divBdr>
        <w:top w:val="none" w:sz="0" w:space="0" w:color="auto"/>
        <w:left w:val="none" w:sz="0" w:space="0" w:color="auto"/>
        <w:bottom w:val="none" w:sz="0" w:space="0" w:color="auto"/>
        <w:right w:val="none" w:sz="0" w:space="0" w:color="auto"/>
      </w:divBdr>
    </w:div>
    <w:div w:id="1559585935">
      <w:bodyDiv w:val="1"/>
      <w:marLeft w:val="0"/>
      <w:marRight w:val="0"/>
      <w:marTop w:val="0"/>
      <w:marBottom w:val="0"/>
      <w:divBdr>
        <w:top w:val="none" w:sz="0" w:space="0" w:color="auto"/>
        <w:left w:val="none" w:sz="0" w:space="0" w:color="auto"/>
        <w:bottom w:val="none" w:sz="0" w:space="0" w:color="auto"/>
        <w:right w:val="none" w:sz="0" w:space="0" w:color="auto"/>
      </w:divBdr>
    </w:div>
    <w:div w:id="1709986719">
      <w:bodyDiv w:val="1"/>
      <w:marLeft w:val="0"/>
      <w:marRight w:val="0"/>
      <w:marTop w:val="0"/>
      <w:marBottom w:val="0"/>
      <w:divBdr>
        <w:top w:val="none" w:sz="0" w:space="0" w:color="auto"/>
        <w:left w:val="none" w:sz="0" w:space="0" w:color="auto"/>
        <w:bottom w:val="none" w:sz="0" w:space="0" w:color="auto"/>
        <w:right w:val="none" w:sz="0" w:space="0" w:color="auto"/>
      </w:divBdr>
    </w:div>
    <w:div w:id="1749884910">
      <w:bodyDiv w:val="1"/>
      <w:marLeft w:val="0"/>
      <w:marRight w:val="0"/>
      <w:marTop w:val="0"/>
      <w:marBottom w:val="0"/>
      <w:divBdr>
        <w:top w:val="none" w:sz="0" w:space="0" w:color="auto"/>
        <w:left w:val="none" w:sz="0" w:space="0" w:color="auto"/>
        <w:bottom w:val="none" w:sz="0" w:space="0" w:color="auto"/>
        <w:right w:val="none" w:sz="0" w:space="0" w:color="auto"/>
      </w:divBdr>
    </w:div>
    <w:div w:id="1816213404">
      <w:bodyDiv w:val="1"/>
      <w:marLeft w:val="0"/>
      <w:marRight w:val="0"/>
      <w:marTop w:val="0"/>
      <w:marBottom w:val="0"/>
      <w:divBdr>
        <w:top w:val="none" w:sz="0" w:space="0" w:color="auto"/>
        <w:left w:val="none" w:sz="0" w:space="0" w:color="auto"/>
        <w:bottom w:val="none" w:sz="0" w:space="0" w:color="auto"/>
        <w:right w:val="none" w:sz="0" w:space="0" w:color="auto"/>
      </w:divBdr>
    </w:div>
    <w:div w:id="18778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2E72-DABA-4058-B974-EBA89E05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MVPEI</Company>
  <LinksUpToDate>false</LinksUpToDate>
  <CharactersWithSpaces>23226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Nemanja Relic</cp:lastModifiedBy>
  <cp:revision>2</cp:revision>
  <dcterms:created xsi:type="dcterms:W3CDTF">2019-12-05T14:47:00Z</dcterms:created>
  <dcterms:modified xsi:type="dcterms:W3CDTF">2019-12-05T14:47:00Z</dcterms:modified>
</cp:coreProperties>
</file>